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698" w:rsidRDefault="00902698" w:rsidP="00902698">
      <w:pPr>
        <w:rPr>
          <w:rFonts w:ascii="Times New Roman" w:hAnsi="Times New Roman" w:cs="Times New Roman"/>
          <w:b/>
          <w:sz w:val="28"/>
          <w:szCs w:val="28"/>
        </w:rPr>
      </w:pPr>
      <w:r w:rsidRPr="00D50A77">
        <w:rPr>
          <w:rFonts w:ascii="Times New Roman" w:hAnsi="Times New Roman" w:cs="Times New Roman"/>
          <w:b/>
          <w:sz w:val="28"/>
          <w:szCs w:val="28"/>
        </w:rPr>
        <w:t>РАЗДЕЛ 1 Работа медицинской организации</w:t>
      </w:r>
    </w:p>
    <w:p w:rsidR="00332E89" w:rsidRPr="00D50A77" w:rsidRDefault="00332E89" w:rsidP="00902698">
      <w:pPr>
        <w:rPr>
          <w:rFonts w:ascii="Times New Roman" w:hAnsi="Times New Roman" w:cs="Times New Roman"/>
          <w:b/>
          <w:sz w:val="28"/>
          <w:szCs w:val="28"/>
        </w:rPr>
      </w:pPr>
    </w:p>
    <w:p w:rsidR="00902698" w:rsidRPr="00E379AE" w:rsidRDefault="00902698" w:rsidP="00902698">
      <w:pPr>
        <w:rPr>
          <w:rFonts w:ascii="Times New Roman" w:hAnsi="Times New Roman" w:cs="Times New Roman"/>
          <w:sz w:val="28"/>
          <w:szCs w:val="28"/>
        </w:rPr>
      </w:pPr>
      <w:r w:rsidRPr="00E379AE">
        <w:rPr>
          <w:rFonts w:ascii="Times New Roman" w:hAnsi="Times New Roman" w:cs="Times New Roman"/>
          <w:sz w:val="28"/>
          <w:szCs w:val="28"/>
        </w:rPr>
        <w:t>Общие сведения</w:t>
      </w:r>
    </w:p>
    <w:p w:rsidR="00332E89" w:rsidRDefault="00332E89" w:rsidP="0090269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693" w:type="dxa"/>
        <w:tblLook w:val="04A0"/>
      </w:tblPr>
      <w:tblGrid>
        <w:gridCol w:w="600"/>
        <w:gridCol w:w="3837"/>
        <w:gridCol w:w="1314"/>
        <w:gridCol w:w="330"/>
        <w:gridCol w:w="985"/>
        <w:gridCol w:w="920"/>
        <w:gridCol w:w="393"/>
        <w:gridCol w:w="1314"/>
      </w:tblGrid>
      <w:tr w:rsidR="00902698" w:rsidTr="001A03B3">
        <w:tc>
          <w:tcPr>
            <w:tcW w:w="600" w:type="dxa"/>
          </w:tcPr>
          <w:p w:rsidR="00902698" w:rsidRPr="006B0571" w:rsidRDefault="00902698" w:rsidP="007625D7">
            <w:pPr>
              <w:jc w:val="center"/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37" w:type="dxa"/>
          </w:tcPr>
          <w:p w:rsidR="00902698" w:rsidRPr="006B0571" w:rsidRDefault="00902698" w:rsidP="007625D7">
            <w:pPr>
              <w:jc w:val="center"/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Наименование сведений</w:t>
            </w:r>
          </w:p>
        </w:tc>
        <w:tc>
          <w:tcPr>
            <w:tcW w:w="5256" w:type="dxa"/>
            <w:gridSpan w:val="6"/>
          </w:tcPr>
          <w:p w:rsidR="00902698" w:rsidRPr="006B0571" w:rsidRDefault="00902698" w:rsidP="007625D7">
            <w:pPr>
              <w:jc w:val="center"/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902698" w:rsidTr="001A03B3">
        <w:tc>
          <w:tcPr>
            <w:tcW w:w="600" w:type="dxa"/>
          </w:tcPr>
          <w:p w:rsidR="00902698" w:rsidRPr="006B0571" w:rsidRDefault="00902698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7" w:type="dxa"/>
          </w:tcPr>
          <w:p w:rsidR="00902698" w:rsidRPr="006B0571" w:rsidRDefault="00902698" w:rsidP="00902698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Полное наименование бюро судебно-медицинской экспертизы (далее – БСМЭ) в соответствии с учредительными документами</w:t>
            </w:r>
          </w:p>
        </w:tc>
        <w:tc>
          <w:tcPr>
            <w:tcW w:w="5256" w:type="dxa"/>
            <w:gridSpan w:val="6"/>
          </w:tcPr>
          <w:p w:rsidR="00902698" w:rsidRPr="006B0571" w:rsidRDefault="00902698" w:rsidP="000F409C">
            <w:pPr>
              <w:tabs>
                <w:tab w:val="left" w:pos="976"/>
                <w:tab w:val="left" w:pos="2535"/>
                <w:tab w:val="left" w:pos="2677"/>
              </w:tabs>
              <w:rPr>
                <w:rFonts w:ascii="Times New Roman" w:hAnsi="Times New Roman" w:cs="Times New Roman"/>
              </w:rPr>
            </w:pPr>
          </w:p>
        </w:tc>
      </w:tr>
      <w:tr w:rsidR="00902698" w:rsidTr="001A03B3">
        <w:tc>
          <w:tcPr>
            <w:tcW w:w="600" w:type="dxa"/>
          </w:tcPr>
          <w:p w:rsidR="00902698" w:rsidRPr="006B0571" w:rsidRDefault="00902698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7" w:type="dxa"/>
          </w:tcPr>
          <w:p w:rsidR="00902698" w:rsidRDefault="00902698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ФИО начальника (руководителя) БСМЭ</w:t>
            </w:r>
          </w:p>
          <w:p w:rsidR="00D41360" w:rsidRDefault="00D41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заместителей руководителя </w:t>
            </w:r>
          </w:p>
          <w:p w:rsidR="00D41360" w:rsidRPr="006B0571" w:rsidRDefault="00D41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(тел.)</w:t>
            </w:r>
          </w:p>
        </w:tc>
        <w:tc>
          <w:tcPr>
            <w:tcW w:w="5256" w:type="dxa"/>
            <w:gridSpan w:val="6"/>
          </w:tcPr>
          <w:p w:rsidR="00902698" w:rsidRPr="006B0571" w:rsidRDefault="00902698">
            <w:pPr>
              <w:rPr>
                <w:rFonts w:ascii="Times New Roman" w:hAnsi="Times New Roman" w:cs="Times New Roman"/>
              </w:rPr>
            </w:pPr>
          </w:p>
        </w:tc>
      </w:tr>
      <w:tr w:rsidR="00902698" w:rsidTr="001A03B3">
        <w:tc>
          <w:tcPr>
            <w:tcW w:w="600" w:type="dxa"/>
          </w:tcPr>
          <w:p w:rsidR="00902698" w:rsidRPr="006B0571" w:rsidRDefault="006D6F70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37" w:type="dxa"/>
          </w:tcPr>
          <w:p w:rsidR="00902698" w:rsidRPr="006B0571" w:rsidRDefault="00902698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Индивидуальный номер налогоплательщика</w:t>
            </w:r>
          </w:p>
        </w:tc>
        <w:tc>
          <w:tcPr>
            <w:tcW w:w="5256" w:type="dxa"/>
            <w:gridSpan w:val="6"/>
          </w:tcPr>
          <w:p w:rsidR="00902698" w:rsidRPr="006B0571" w:rsidRDefault="00902698">
            <w:pPr>
              <w:rPr>
                <w:rFonts w:ascii="Times New Roman" w:hAnsi="Times New Roman" w:cs="Times New Roman"/>
              </w:rPr>
            </w:pPr>
          </w:p>
        </w:tc>
      </w:tr>
      <w:tr w:rsidR="00902698" w:rsidTr="001A03B3">
        <w:tc>
          <w:tcPr>
            <w:tcW w:w="600" w:type="dxa"/>
          </w:tcPr>
          <w:p w:rsidR="00902698" w:rsidRPr="006B0571" w:rsidRDefault="006D6F70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37" w:type="dxa"/>
          </w:tcPr>
          <w:p w:rsidR="00902698" w:rsidRPr="006B0571" w:rsidRDefault="00902698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Юридический и почтовый адрес БСМЭ</w:t>
            </w:r>
          </w:p>
        </w:tc>
        <w:tc>
          <w:tcPr>
            <w:tcW w:w="5256" w:type="dxa"/>
            <w:gridSpan w:val="6"/>
          </w:tcPr>
          <w:p w:rsidR="00902698" w:rsidRPr="006B0571" w:rsidRDefault="00902698">
            <w:pPr>
              <w:rPr>
                <w:rFonts w:ascii="Times New Roman" w:hAnsi="Times New Roman" w:cs="Times New Roman"/>
              </w:rPr>
            </w:pPr>
          </w:p>
        </w:tc>
      </w:tr>
      <w:tr w:rsidR="00277F5B" w:rsidTr="001A03B3">
        <w:tc>
          <w:tcPr>
            <w:tcW w:w="600" w:type="dxa"/>
          </w:tcPr>
          <w:p w:rsidR="00277F5B" w:rsidRPr="006B0571" w:rsidRDefault="00277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37" w:type="dxa"/>
          </w:tcPr>
          <w:p w:rsidR="00277F5B" w:rsidRPr="006B0571" w:rsidRDefault="00277F5B" w:rsidP="00277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сайта БСМЭ</w:t>
            </w:r>
          </w:p>
        </w:tc>
        <w:tc>
          <w:tcPr>
            <w:tcW w:w="5256" w:type="dxa"/>
            <w:gridSpan w:val="6"/>
          </w:tcPr>
          <w:p w:rsidR="00277F5B" w:rsidRPr="006B0571" w:rsidRDefault="00277F5B">
            <w:pPr>
              <w:rPr>
                <w:rFonts w:ascii="Times New Roman" w:hAnsi="Times New Roman" w:cs="Times New Roman"/>
              </w:rPr>
            </w:pPr>
          </w:p>
        </w:tc>
      </w:tr>
      <w:tr w:rsidR="006D6F70" w:rsidRPr="00CE126D" w:rsidTr="001A03B3">
        <w:tc>
          <w:tcPr>
            <w:tcW w:w="600" w:type="dxa"/>
            <w:vMerge w:val="restart"/>
          </w:tcPr>
          <w:p w:rsidR="006D6F70" w:rsidRPr="006B0571" w:rsidRDefault="006D6F70" w:rsidP="00CE126D">
            <w:pPr>
              <w:jc w:val="center"/>
              <w:rPr>
                <w:rFonts w:ascii="Times New Roman" w:hAnsi="Times New Roman" w:cs="Times New Roman"/>
              </w:rPr>
            </w:pPr>
          </w:p>
          <w:p w:rsidR="006D6F70" w:rsidRPr="006B0571" w:rsidRDefault="006D6F70" w:rsidP="00CE126D">
            <w:pPr>
              <w:jc w:val="center"/>
              <w:rPr>
                <w:rFonts w:ascii="Times New Roman" w:hAnsi="Times New Roman" w:cs="Times New Roman"/>
              </w:rPr>
            </w:pPr>
          </w:p>
          <w:p w:rsidR="006D6F70" w:rsidRPr="006B0571" w:rsidRDefault="006D6F70" w:rsidP="00CE126D">
            <w:pPr>
              <w:jc w:val="center"/>
              <w:rPr>
                <w:rFonts w:ascii="Times New Roman" w:hAnsi="Times New Roman" w:cs="Times New Roman"/>
              </w:rPr>
            </w:pPr>
          </w:p>
          <w:p w:rsidR="006D6F70" w:rsidRPr="006B0571" w:rsidRDefault="006D6F70" w:rsidP="00CE126D">
            <w:pPr>
              <w:jc w:val="center"/>
              <w:rPr>
                <w:rFonts w:ascii="Times New Roman" w:hAnsi="Times New Roman" w:cs="Times New Roman"/>
              </w:rPr>
            </w:pPr>
          </w:p>
          <w:p w:rsidR="006D6F70" w:rsidRPr="006B0571" w:rsidRDefault="00277F5B" w:rsidP="00CE12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D6F70" w:rsidRPr="006B05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37" w:type="dxa"/>
          </w:tcPr>
          <w:p w:rsidR="006D6F70" w:rsidRPr="006B0571" w:rsidRDefault="006D6F70" w:rsidP="008D38C0">
            <w:pPr>
              <w:jc w:val="center"/>
              <w:rPr>
                <w:rFonts w:ascii="Times New Roman" w:hAnsi="Times New Roman" w:cs="Times New Roman"/>
              </w:rPr>
            </w:pPr>
          </w:p>
          <w:p w:rsidR="006D6F70" w:rsidRPr="006B0571" w:rsidRDefault="006D6F70" w:rsidP="00E649F0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Лицензия</w:t>
            </w:r>
          </w:p>
        </w:tc>
        <w:tc>
          <w:tcPr>
            <w:tcW w:w="1644" w:type="dxa"/>
            <w:gridSpan w:val="2"/>
          </w:tcPr>
          <w:p w:rsidR="006D6F70" w:rsidRPr="006B0571" w:rsidRDefault="006D6F70" w:rsidP="00D776C0">
            <w:pPr>
              <w:jc w:val="center"/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Дата выдачи лицензии</w:t>
            </w:r>
          </w:p>
        </w:tc>
        <w:tc>
          <w:tcPr>
            <w:tcW w:w="1905" w:type="dxa"/>
            <w:gridSpan w:val="2"/>
          </w:tcPr>
          <w:p w:rsidR="006D6F70" w:rsidRPr="006B0571" w:rsidRDefault="006D6F70" w:rsidP="00D776C0">
            <w:pPr>
              <w:jc w:val="center"/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Срок окончания действия лицензии</w:t>
            </w:r>
          </w:p>
        </w:tc>
        <w:tc>
          <w:tcPr>
            <w:tcW w:w="1707" w:type="dxa"/>
            <w:gridSpan w:val="2"/>
          </w:tcPr>
          <w:p w:rsidR="006D6F70" w:rsidRPr="006B0571" w:rsidRDefault="006D6F70" w:rsidP="00902698">
            <w:pPr>
              <w:jc w:val="center"/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Учреждение (организация</w:t>
            </w:r>
            <w:r w:rsidR="006B0571">
              <w:rPr>
                <w:rFonts w:ascii="Times New Roman" w:hAnsi="Times New Roman" w:cs="Times New Roman"/>
              </w:rPr>
              <w:t>)</w:t>
            </w:r>
            <w:r w:rsidRPr="006B0571">
              <w:rPr>
                <w:rFonts w:ascii="Times New Roman" w:hAnsi="Times New Roman" w:cs="Times New Roman"/>
              </w:rPr>
              <w:t>, выдавшее лицензию</w:t>
            </w:r>
          </w:p>
        </w:tc>
      </w:tr>
      <w:tr w:rsidR="006D6F70" w:rsidRPr="00CE126D" w:rsidTr="001A03B3">
        <w:tc>
          <w:tcPr>
            <w:tcW w:w="600" w:type="dxa"/>
            <w:vMerge/>
          </w:tcPr>
          <w:p w:rsidR="006D6F70" w:rsidRPr="006B0571" w:rsidRDefault="006D6F70" w:rsidP="00CE12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</w:tcPr>
          <w:p w:rsidR="006D6F70" w:rsidRPr="006B0571" w:rsidRDefault="006D6F70" w:rsidP="00E11B89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 xml:space="preserve">На </w:t>
            </w:r>
            <w:r w:rsidR="00E11B89">
              <w:rPr>
                <w:rFonts w:ascii="Times New Roman" w:hAnsi="Times New Roman" w:cs="Times New Roman"/>
              </w:rPr>
              <w:t xml:space="preserve">экспертную </w:t>
            </w:r>
            <w:r w:rsidRPr="006B0571">
              <w:rPr>
                <w:rFonts w:ascii="Times New Roman" w:hAnsi="Times New Roman" w:cs="Times New Roman"/>
              </w:rPr>
              <w:t>деятельность</w:t>
            </w:r>
          </w:p>
        </w:tc>
        <w:tc>
          <w:tcPr>
            <w:tcW w:w="1644" w:type="dxa"/>
            <w:gridSpan w:val="2"/>
          </w:tcPr>
          <w:p w:rsidR="006D6F70" w:rsidRPr="006B0571" w:rsidRDefault="006D6F70" w:rsidP="00D776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6D6F70" w:rsidRPr="006B0571" w:rsidRDefault="006D6F70" w:rsidP="00D776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</w:tcPr>
          <w:p w:rsidR="006D6F70" w:rsidRPr="006B0571" w:rsidRDefault="006D6F70" w:rsidP="00D776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6F70" w:rsidRPr="00CE126D" w:rsidTr="001A03B3">
        <w:tc>
          <w:tcPr>
            <w:tcW w:w="600" w:type="dxa"/>
            <w:vMerge/>
          </w:tcPr>
          <w:p w:rsidR="006D6F70" w:rsidRPr="006B0571" w:rsidRDefault="006D6F70" w:rsidP="00CE12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</w:tcPr>
          <w:p w:rsidR="006D6F70" w:rsidRPr="006B0571" w:rsidRDefault="00277F5B" w:rsidP="00D776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Деятельность, с</w:t>
            </w:r>
            <w:r w:rsidR="006D6F70" w:rsidRPr="006B0571">
              <w:rPr>
                <w:rFonts w:ascii="Times New Roman" w:hAnsi="Times New Roman" w:cs="Times New Roman"/>
              </w:rPr>
              <w:t>вязанная с оборотом наркотических средств и психотропных веществ</w:t>
            </w:r>
          </w:p>
        </w:tc>
        <w:tc>
          <w:tcPr>
            <w:tcW w:w="1644" w:type="dxa"/>
            <w:gridSpan w:val="2"/>
          </w:tcPr>
          <w:p w:rsidR="006D6F70" w:rsidRPr="006B0571" w:rsidRDefault="006D6F70" w:rsidP="00D776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6D6F70" w:rsidRPr="006B0571" w:rsidRDefault="006D6F70" w:rsidP="00D776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</w:tcPr>
          <w:p w:rsidR="006D6F70" w:rsidRPr="006B0571" w:rsidRDefault="006D6F70" w:rsidP="00D776C0">
            <w:pPr>
              <w:rPr>
                <w:rFonts w:ascii="Times New Roman" w:hAnsi="Times New Roman" w:cs="Times New Roman"/>
              </w:rPr>
            </w:pPr>
          </w:p>
        </w:tc>
      </w:tr>
      <w:tr w:rsidR="006D6F70" w:rsidRPr="00CE126D" w:rsidTr="001A03B3">
        <w:tc>
          <w:tcPr>
            <w:tcW w:w="600" w:type="dxa"/>
            <w:vMerge/>
          </w:tcPr>
          <w:p w:rsidR="006D6F70" w:rsidRPr="006B0571" w:rsidRDefault="006D6F70" w:rsidP="00CE12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</w:tcPr>
          <w:p w:rsidR="006D6F70" w:rsidRPr="006B0571" w:rsidRDefault="00E11B89" w:rsidP="00D776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иные виды деятельности</w:t>
            </w:r>
          </w:p>
        </w:tc>
        <w:tc>
          <w:tcPr>
            <w:tcW w:w="1644" w:type="dxa"/>
            <w:gridSpan w:val="2"/>
          </w:tcPr>
          <w:p w:rsidR="006D6F70" w:rsidRPr="006B0571" w:rsidRDefault="006D6F70" w:rsidP="00D776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6D6F70" w:rsidRPr="006B0571" w:rsidRDefault="006D6F70" w:rsidP="00D776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gridSpan w:val="2"/>
          </w:tcPr>
          <w:p w:rsidR="006D6F70" w:rsidRPr="006B0571" w:rsidRDefault="006D6F70" w:rsidP="00D776C0">
            <w:pPr>
              <w:rPr>
                <w:rFonts w:ascii="Times New Roman" w:hAnsi="Times New Roman" w:cs="Times New Roman"/>
              </w:rPr>
            </w:pPr>
          </w:p>
        </w:tc>
      </w:tr>
      <w:tr w:rsidR="001A03B3" w:rsidRPr="00CE126D" w:rsidTr="001A03B3">
        <w:trPr>
          <w:trHeight w:val="278"/>
        </w:trPr>
        <w:tc>
          <w:tcPr>
            <w:tcW w:w="600" w:type="dxa"/>
            <w:vMerge w:val="restart"/>
          </w:tcPr>
          <w:p w:rsidR="001A03B3" w:rsidRDefault="001A03B3" w:rsidP="00CE126D">
            <w:pPr>
              <w:jc w:val="center"/>
              <w:rPr>
                <w:rFonts w:ascii="Times New Roman" w:hAnsi="Times New Roman" w:cs="Times New Roman"/>
              </w:rPr>
            </w:pPr>
          </w:p>
          <w:p w:rsidR="001A03B3" w:rsidRDefault="001A03B3" w:rsidP="00CE126D">
            <w:pPr>
              <w:jc w:val="center"/>
              <w:rPr>
                <w:rFonts w:ascii="Times New Roman" w:hAnsi="Times New Roman" w:cs="Times New Roman"/>
              </w:rPr>
            </w:pPr>
          </w:p>
          <w:p w:rsidR="001A03B3" w:rsidRPr="006B0571" w:rsidRDefault="005D29E7" w:rsidP="00CE12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37" w:type="dxa"/>
            <w:vMerge w:val="restart"/>
          </w:tcPr>
          <w:p w:rsidR="001A03B3" w:rsidRDefault="001A03B3" w:rsidP="00D776C0">
            <w:pPr>
              <w:rPr>
                <w:rFonts w:ascii="Times New Roman" w:hAnsi="Times New Roman" w:cs="Times New Roman"/>
              </w:rPr>
            </w:pPr>
          </w:p>
          <w:p w:rsidR="001A03B3" w:rsidRDefault="001A03B3" w:rsidP="00D776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Государственное задание на выполнение работ (услуг)</w:t>
            </w:r>
          </w:p>
        </w:tc>
        <w:tc>
          <w:tcPr>
            <w:tcW w:w="2629" w:type="dxa"/>
            <w:gridSpan w:val="3"/>
          </w:tcPr>
          <w:p w:rsidR="001A03B3" w:rsidRPr="006B0571" w:rsidRDefault="001A03B3" w:rsidP="001A0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627" w:type="dxa"/>
            <w:gridSpan w:val="3"/>
          </w:tcPr>
          <w:p w:rsidR="001A03B3" w:rsidRPr="006B0571" w:rsidRDefault="001A03B3" w:rsidP="001A0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</w:tr>
      <w:tr w:rsidR="001A03B3" w:rsidRPr="00CE126D" w:rsidTr="0033684A">
        <w:trPr>
          <w:trHeight w:val="278"/>
        </w:trPr>
        <w:tc>
          <w:tcPr>
            <w:tcW w:w="600" w:type="dxa"/>
            <w:vMerge/>
          </w:tcPr>
          <w:p w:rsidR="001A03B3" w:rsidRPr="006B0571" w:rsidRDefault="001A03B3" w:rsidP="00CE12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  <w:vMerge/>
          </w:tcPr>
          <w:p w:rsidR="001A03B3" w:rsidRDefault="001A03B3" w:rsidP="00D776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1A03B3" w:rsidRPr="006B0571" w:rsidRDefault="001A03B3" w:rsidP="00D776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значения (кол-во)</w:t>
            </w:r>
          </w:p>
        </w:tc>
        <w:tc>
          <w:tcPr>
            <w:tcW w:w="1315" w:type="dxa"/>
            <w:gridSpan w:val="2"/>
          </w:tcPr>
          <w:p w:rsidR="001A03B3" w:rsidRPr="006B0571" w:rsidRDefault="001A03B3" w:rsidP="00D776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 норматив затрат</w:t>
            </w:r>
          </w:p>
        </w:tc>
        <w:tc>
          <w:tcPr>
            <w:tcW w:w="1313" w:type="dxa"/>
            <w:gridSpan w:val="2"/>
          </w:tcPr>
          <w:p w:rsidR="001A03B3" w:rsidRPr="006B0571" w:rsidRDefault="001A03B3" w:rsidP="00D776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Абс</w:t>
            </w:r>
            <w:proofErr w:type="spellEnd"/>
            <w:r>
              <w:rPr>
                <w:rFonts w:ascii="Times New Roman" w:hAnsi="Times New Roman" w:cs="Times New Roman"/>
              </w:rPr>
              <w:t>. значения (кол-во)</w:t>
            </w:r>
          </w:p>
        </w:tc>
        <w:tc>
          <w:tcPr>
            <w:tcW w:w="1314" w:type="dxa"/>
          </w:tcPr>
          <w:p w:rsidR="001A03B3" w:rsidRPr="006B0571" w:rsidRDefault="001A03B3" w:rsidP="00D776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 норматив затрат</w:t>
            </w:r>
          </w:p>
        </w:tc>
      </w:tr>
      <w:tr w:rsidR="001A03B3" w:rsidRPr="00CE126D" w:rsidTr="0033684A">
        <w:trPr>
          <w:trHeight w:val="277"/>
        </w:trPr>
        <w:tc>
          <w:tcPr>
            <w:tcW w:w="600" w:type="dxa"/>
            <w:vMerge/>
          </w:tcPr>
          <w:p w:rsidR="001A03B3" w:rsidRPr="006B0571" w:rsidRDefault="001A03B3" w:rsidP="00CE12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7" w:type="dxa"/>
          </w:tcPr>
          <w:p w:rsidR="001A03B3" w:rsidRDefault="001A03B3" w:rsidP="00D776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(услуга)</w:t>
            </w:r>
          </w:p>
        </w:tc>
        <w:tc>
          <w:tcPr>
            <w:tcW w:w="1314" w:type="dxa"/>
          </w:tcPr>
          <w:p w:rsidR="001A03B3" w:rsidRPr="006B0571" w:rsidRDefault="001A03B3" w:rsidP="00D776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gridSpan w:val="2"/>
          </w:tcPr>
          <w:p w:rsidR="001A03B3" w:rsidRPr="006B0571" w:rsidRDefault="001A03B3" w:rsidP="00D776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gridSpan w:val="2"/>
          </w:tcPr>
          <w:p w:rsidR="001A03B3" w:rsidRPr="006B0571" w:rsidRDefault="001A03B3" w:rsidP="00D776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1A03B3" w:rsidRPr="006B0571" w:rsidRDefault="001A03B3" w:rsidP="00D776C0">
            <w:pPr>
              <w:rPr>
                <w:rFonts w:ascii="Times New Roman" w:hAnsi="Times New Roman" w:cs="Times New Roman"/>
              </w:rPr>
            </w:pPr>
          </w:p>
        </w:tc>
      </w:tr>
      <w:tr w:rsidR="00D776C0" w:rsidRPr="00CE126D" w:rsidTr="001A03B3">
        <w:tc>
          <w:tcPr>
            <w:tcW w:w="600" w:type="dxa"/>
          </w:tcPr>
          <w:p w:rsidR="006D6F70" w:rsidRPr="006B0571" w:rsidRDefault="006D6F70" w:rsidP="00CE126D">
            <w:pPr>
              <w:jc w:val="center"/>
              <w:rPr>
                <w:rFonts w:ascii="Times New Roman" w:hAnsi="Times New Roman" w:cs="Times New Roman"/>
              </w:rPr>
            </w:pPr>
          </w:p>
          <w:p w:rsidR="00D776C0" w:rsidRPr="006B0571" w:rsidRDefault="005D29E7" w:rsidP="00CE12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37" w:type="dxa"/>
          </w:tcPr>
          <w:p w:rsidR="00D776C0" w:rsidRPr="006B0571" w:rsidRDefault="00D776C0" w:rsidP="00D776C0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Зона ответственности БСМЭ (административно-территориальная единица)</w:t>
            </w:r>
          </w:p>
        </w:tc>
        <w:tc>
          <w:tcPr>
            <w:tcW w:w="5256" w:type="dxa"/>
            <w:gridSpan w:val="6"/>
          </w:tcPr>
          <w:p w:rsidR="00D776C0" w:rsidRPr="006B0571" w:rsidRDefault="00D776C0" w:rsidP="00D776C0">
            <w:pPr>
              <w:rPr>
                <w:rFonts w:ascii="Times New Roman" w:hAnsi="Times New Roman" w:cs="Times New Roman"/>
              </w:rPr>
            </w:pPr>
          </w:p>
        </w:tc>
      </w:tr>
      <w:tr w:rsidR="00CE126D" w:rsidRPr="00CE126D" w:rsidTr="001A03B3">
        <w:tc>
          <w:tcPr>
            <w:tcW w:w="600" w:type="dxa"/>
          </w:tcPr>
          <w:p w:rsidR="00CE126D" w:rsidRPr="006B0571" w:rsidRDefault="005D29E7" w:rsidP="00CE12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37" w:type="dxa"/>
          </w:tcPr>
          <w:p w:rsidR="00CE126D" w:rsidRPr="006B0571" w:rsidRDefault="00CE126D" w:rsidP="00D776C0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Численность населения в зоне ответственности</w:t>
            </w:r>
          </w:p>
        </w:tc>
        <w:tc>
          <w:tcPr>
            <w:tcW w:w="5256" w:type="dxa"/>
            <w:gridSpan w:val="6"/>
          </w:tcPr>
          <w:p w:rsidR="00CE126D" w:rsidRPr="006B0571" w:rsidRDefault="00CE126D" w:rsidP="00D776C0">
            <w:pPr>
              <w:rPr>
                <w:rFonts w:ascii="Times New Roman" w:hAnsi="Times New Roman" w:cs="Times New Roman"/>
              </w:rPr>
            </w:pPr>
          </w:p>
        </w:tc>
      </w:tr>
      <w:tr w:rsidR="00D776C0" w:rsidRPr="00CE126D" w:rsidTr="001A03B3">
        <w:tc>
          <w:tcPr>
            <w:tcW w:w="600" w:type="dxa"/>
          </w:tcPr>
          <w:p w:rsidR="00D776C0" w:rsidRPr="006B0571" w:rsidRDefault="005D29E7" w:rsidP="00CE12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37" w:type="dxa"/>
          </w:tcPr>
          <w:p w:rsidR="00D776C0" w:rsidRPr="006B0571" w:rsidRDefault="00E11B89" w:rsidP="00F036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БСМЭ в качестве учебной базы </w:t>
            </w:r>
            <w:r w:rsidR="00F03629">
              <w:rPr>
                <w:rFonts w:ascii="Times New Roman" w:hAnsi="Times New Roman" w:cs="Times New Roman"/>
              </w:rPr>
              <w:t>образовательной</w:t>
            </w:r>
            <w:r w:rsidR="00872817">
              <w:rPr>
                <w:rFonts w:ascii="Times New Roman" w:hAnsi="Times New Roman" w:cs="Times New Roman"/>
              </w:rPr>
              <w:t xml:space="preserve"> </w:t>
            </w:r>
            <w:r w:rsidR="00F03629">
              <w:rPr>
                <w:rFonts w:ascii="Times New Roman" w:hAnsi="Times New Roman" w:cs="Times New Roman"/>
              </w:rPr>
              <w:t>организ</w:t>
            </w:r>
            <w:r w:rsidR="005D29E7">
              <w:rPr>
                <w:rFonts w:ascii="Times New Roman" w:hAnsi="Times New Roman" w:cs="Times New Roman"/>
              </w:rPr>
              <w:t>а</w:t>
            </w:r>
            <w:r w:rsidR="00F0362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5256" w:type="dxa"/>
            <w:gridSpan w:val="6"/>
          </w:tcPr>
          <w:p w:rsidR="00D776C0" w:rsidRPr="006B0571" w:rsidRDefault="00D776C0" w:rsidP="00D776C0">
            <w:pPr>
              <w:rPr>
                <w:rFonts w:ascii="Times New Roman" w:hAnsi="Times New Roman" w:cs="Times New Roman"/>
              </w:rPr>
            </w:pPr>
          </w:p>
        </w:tc>
      </w:tr>
      <w:tr w:rsidR="00CE126D" w:rsidRPr="00CE126D" w:rsidTr="001A03B3">
        <w:tc>
          <w:tcPr>
            <w:tcW w:w="600" w:type="dxa"/>
          </w:tcPr>
          <w:p w:rsidR="00CE126D" w:rsidRPr="006B0571" w:rsidRDefault="001A03B3" w:rsidP="005D29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D29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7" w:type="dxa"/>
          </w:tcPr>
          <w:p w:rsidR="00CE126D" w:rsidRPr="006B0571" w:rsidRDefault="00CE126D" w:rsidP="00FE2777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 xml:space="preserve">Территориальная удаленность </w:t>
            </w:r>
            <w:r w:rsidR="00A83DE4" w:rsidRPr="006B0571">
              <w:rPr>
                <w:rFonts w:ascii="Times New Roman" w:hAnsi="Times New Roman" w:cs="Times New Roman"/>
              </w:rPr>
              <w:t xml:space="preserve">каждого из </w:t>
            </w:r>
            <w:r w:rsidRPr="006B0571">
              <w:rPr>
                <w:rFonts w:ascii="Times New Roman" w:hAnsi="Times New Roman" w:cs="Times New Roman"/>
              </w:rPr>
              <w:t xml:space="preserve">отделений от </w:t>
            </w:r>
            <w:r w:rsidR="00FE2777">
              <w:rPr>
                <w:rFonts w:ascii="Times New Roman" w:hAnsi="Times New Roman" w:cs="Times New Roman"/>
              </w:rPr>
              <w:t xml:space="preserve">головного </w:t>
            </w:r>
            <w:r w:rsidRPr="006B0571">
              <w:rPr>
                <w:rFonts w:ascii="Times New Roman" w:hAnsi="Times New Roman" w:cs="Times New Roman"/>
              </w:rPr>
              <w:t>учреждения БСМЭ (км)</w:t>
            </w:r>
          </w:p>
        </w:tc>
        <w:tc>
          <w:tcPr>
            <w:tcW w:w="5256" w:type="dxa"/>
            <w:gridSpan w:val="6"/>
          </w:tcPr>
          <w:p w:rsidR="00CE126D" w:rsidRPr="006B0571" w:rsidRDefault="00CE126D" w:rsidP="00D776C0">
            <w:pPr>
              <w:rPr>
                <w:rFonts w:ascii="Times New Roman" w:hAnsi="Times New Roman" w:cs="Times New Roman"/>
              </w:rPr>
            </w:pPr>
          </w:p>
        </w:tc>
      </w:tr>
      <w:tr w:rsidR="00CE126D" w:rsidRPr="00CE126D" w:rsidTr="001A03B3">
        <w:tc>
          <w:tcPr>
            <w:tcW w:w="600" w:type="dxa"/>
          </w:tcPr>
          <w:p w:rsidR="00CE126D" w:rsidRPr="006B0571" w:rsidRDefault="006D6F70" w:rsidP="005D29E7">
            <w:pPr>
              <w:jc w:val="center"/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1</w:t>
            </w:r>
            <w:r w:rsidR="005D29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7" w:type="dxa"/>
          </w:tcPr>
          <w:p w:rsidR="00CE126D" w:rsidRPr="006B0571" w:rsidRDefault="00CE126D" w:rsidP="00FE2777">
            <w:pPr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 xml:space="preserve">Территориальная удаленность от ближайшего </w:t>
            </w:r>
            <w:r w:rsidR="00FE2777">
              <w:rPr>
                <w:rFonts w:ascii="Times New Roman" w:hAnsi="Times New Roman" w:cs="Times New Roman"/>
              </w:rPr>
              <w:t>головного</w:t>
            </w:r>
            <w:r w:rsidR="00A83DE4" w:rsidRPr="006B0571">
              <w:rPr>
                <w:rFonts w:ascii="Times New Roman" w:hAnsi="Times New Roman" w:cs="Times New Roman"/>
              </w:rPr>
              <w:t xml:space="preserve"> </w:t>
            </w:r>
            <w:r w:rsidRPr="006B0571">
              <w:rPr>
                <w:rFonts w:ascii="Times New Roman" w:hAnsi="Times New Roman" w:cs="Times New Roman"/>
              </w:rPr>
              <w:t xml:space="preserve">БСМЭ смежного субъекта Российской Федерации </w:t>
            </w:r>
            <w:r w:rsidR="00F03629">
              <w:rPr>
                <w:rFonts w:ascii="Times New Roman" w:hAnsi="Times New Roman" w:cs="Times New Roman"/>
              </w:rPr>
              <w:t xml:space="preserve">(указать какого) </w:t>
            </w:r>
            <w:r w:rsidRPr="006B0571">
              <w:rPr>
                <w:rFonts w:ascii="Times New Roman" w:hAnsi="Times New Roman" w:cs="Times New Roman"/>
              </w:rPr>
              <w:t>(</w:t>
            </w:r>
            <w:proofErr w:type="gramStart"/>
            <w:r w:rsidRPr="006B0571">
              <w:rPr>
                <w:rFonts w:ascii="Times New Roman" w:hAnsi="Times New Roman" w:cs="Times New Roman"/>
              </w:rPr>
              <w:t>км</w:t>
            </w:r>
            <w:proofErr w:type="gramEnd"/>
            <w:r w:rsidRPr="006B05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256" w:type="dxa"/>
            <w:gridSpan w:val="6"/>
          </w:tcPr>
          <w:p w:rsidR="00CE126D" w:rsidRPr="006B0571" w:rsidRDefault="00CE126D" w:rsidP="00D776C0">
            <w:pPr>
              <w:rPr>
                <w:rFonts w:ascii="Times New Roman" w:hAnsi="Times New Roman" w:cs="Times New Roman"/>
              </w:rPr>
            </w:pPr>
          </w:p>
        </w:tc>
      </w:tr>
      <w:tr w:rsidR="00CE126D" w:rsidRPr="00CE126D" w:rsidTr="001A03B3">
        <w:tc>
          <w:tcPr>
            <w:tcW w:w="600" w:type="dxa"/>
          </w:tcPr>
          <w:p w:rsidR="00872817" w:rsidRDefault="00872817" w:rsidP="00CE126D">
            <w:pPr>
              <w:jc w:val="center"/>
              <w:rPr>
                <w:rFonts w:ascii="Times New Roman" w:hAnsi="Times New Roman" w:cs="Times New Roman"/>
              </w:rPr>
            </w:pPr>
          </w:p>
          <w:p w:rsidR="00CE126D" w:rsidRPr="006B0571" w:rsidRDefault="006D6F70" w:rsidP="005D29E7">
            <w:pPr>
              <w:jc w:val="center"/>
              <w:rPr>
                <w:rFonts w:ascii="Times New Roman" w:hAnsi="Times New Roman" w:cs="Times New Roman"/>
              </w:rPr>
            </w:pPr>
            <w:r w:rsidRPr="006B0571">
              <w:rPr>
                <w:rFonts w:ascii="Times New Roman" w:hAnsi="Times New Roman" w:cs="Times New Roman"/>
              </w:rPr>
              <w:t>1</w:t>
            </w:r>
            <w:r w:rsidR="005D29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37" w:type="dxa"/>
          </w:tcPr>
          <w:p w:rsidR="00872817" w:rsidRDefault="00B37CA0" w:rsidP="008728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Подчиненность: муниципальная, субъекту Российской </w:t>
            </w:r>
            <w:r w:rsidR="00872817">
              <w:rPr>
                <w:rFonts w:ascii="Times New Roman" w:hAnsi="Times New Roman" w:cs="Times New Roman"/>
              </w:rPr>
              <w:t>Федерации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CE126D" w:rsidRPr="006B0571" w:rsidRDefault="00B37CA0" w:rsidP="008728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БСМЭ </w:t>
            </w:r>
            <w:proofErr w:type="gramStart"/>
            <w:r>
              <w:rPr>
                <w:rFonts w:ascii="Times New Roman" w:hAnsi="Times New Roman" w:cs="Times New Roman"/>
              </w:rPr>
              <w:t>расположена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сельской местности</w:t>
            </w:r>
            <w:r w:rsidR="00F03629">
              <w:rPr>
                <w:rFonts w:ascii="Times New Roman" w:hAnsi="Times New Roman" w:cs="Times New Roman"/>
              </w:rPr>
              <w:t xml:space="preserve"> (указать какой)</w:t>
            </w:r>
          </w:p>
        </w:tc>
        <w:tc>
          <w:tcPr>
            <w:tcW w:w="5256" w:type="dxa"/>
            <w:gridSpan w:val="6"/>
          </w:tcPr>
          <w:p w:rsidR="00CE126D" w:rsidRPr="006B0571" w:rsidRDefault="00CE126D" w:rsidP="00D776C0">
            <w:pPr>
              <w:rPr>
                <w:rFonts w:ascii="Times New Roman" w:hAnsi="Times New Roman" w:cs="Times New Roman"/>
              </w:rPr>
            </w:pPr>
          </w:p>
        </w:tc>
      </w:tr>
    </w:tbl>
    <w:p w:rsidR="00332E89" w:rsidRDefault="00284067">
      <w:pPr>
        <w:rPr>
          <w:rFonts w:ascii="Times New Roman" w:hAnsi="Times New Roman" w:cs="Times New Roman"/>
          <w:sz w:val="28"/>
          <w:szCs w:val="28"/>
        </w:rPr>
      </w:pPr>
      <w:r w:rsidRPr="00A90576">
        <w:rPr>
          <w:rFonts w:ascii="Times New Roman" w:hAnsi="Times New Roman" w:cs="Times New Roman"/>
          <w:sz w:val="28"/>
          <w:szCs w:val="28"/>
        </w:rPr>
        <w:lastRenderedPageBreak/>
        <w:t>Структура БСМЭ</w:t>
      </w:r>
    </w:p>
    <w:p w:rsidR="00284067" w:rsidRPr="00A90576" w:rsidRDefault="00284067">
      <w:pPr>
        <w:rPr>
          <w:rFonts w:ascii="Times New Roman" w:hAnsi="Times New Roman" w:cs="Times New Roman"/>
          <w:sz w:val="28"/>
          <w:szCs w:val="28"/>
        </w:rPr>
      </w:pPr>
      <w:r w:rsidRPr="00A9057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15" w:type="dxa"/>
        <w:jc w:val="center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04"/>
        <w:gridCol w:w="2111"/>
      </w:tblGrid>
      <w:tr w:rsidR="00DC0A7D" w:rsidRPr="00284067" w:rsidTr="000F409C">
        <w:trPr>
          <w:cantSplit/>
          <w:trHeight w:val="5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FA22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</w:rPr>
              <w:t>1.Отдел судебно-медицинской экспертизы трупов</w:t>
            </w:r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C0A7D" w:rsidRPr="00284067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FA22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</w:rPr>
              <w:t>2.Отдел судебно-медицинской экспертизы потерпевших, обвиняемых и других лиц</w:t>
            </w:r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FA22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</w:rPr>
              <w:t>3.Отдел сложных судебно-медицинских экспертиз</w:t>
            </w:r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FA22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</w:rPr>
              <w:t>4.Организационо-методический отдел, в том числе отделения (кабинеты):</w:t>
            </w:r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4.1.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внедрения</w:t>
            </w:r>
            <w:proofErr w:type="spellEnd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новых</w:t>
            </w:r>
            <w:proofErr w:type="spellEnd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технологий</w:t>
            </w:r>
            <w:proofErr w:type="spellEnd"/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4.2.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программного</w:t>
            </w:r>
            <w:proofErr w:type="spellEnd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математического</w:t>
            </w:r>
            <w:proofErr w:type="spellEnd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обеспечения</w:t>
            </w:r>
            <w:proofErr w:type="spellEnd"/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</w:rPr>
              <w:t>4.3.кабинет по работе с жалобами и заявлениями</w:t>
            </w:r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FA22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</w:rPr>
              <w:t>5.Отделения судебно-медицинской экспертизы, в том числе:</w:t>
            </w:r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5.1.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городские</w:t>
            </w:r>
            <w:proofErr w:type="spellEnd"/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5.2.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районные</w:t>
            </w:r>
            <w:proofErr w:type="spellEnd"/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5.3.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межрайонные</w:t>
            </w:r>
            <w:proofErr w:type="spellEnd"/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RPr="00A83DE4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FA22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</w:rPr>
              <w:t>6.Отдел судебно-медицинской экспертизы вещественных доказательств, в том числе отделения (лаборатории):</w:t>
            </w:r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6.1.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судебно-биологическое</w:t>
            </w:r>
            <w:proofErr w:type="spellEnd"/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6.2.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судебно-цитологическое</w:t>
            </w:r>
            <w:proofErr w:type="spellEnd"/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6.3.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молекулярно-генетическое</w:t>
            </w:r>
            <w:proofErr w:type="spellEnd"/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6.4 .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судебно-химическое</w:t>
            </w:r>
            <w:proofErr w:type="spellEnd"/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6.5.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судебно-биохимическое</w:t>
            </w:r>
            <w:proofErr w:type="spellEnd"/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6.6.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медицинской</w:t>
            </w:r>
            <w:proofErr w:type="spellEnd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криминалистики</w:t>
            </w:r>
            <w:proofErr w:type="spellEnd"/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6.7.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спектральная</w:t>
            </w:r>
            <w:proofErr w:type="spellEnd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лаборатория</w:t>
            </w:r>
            <w:proofErr w:type="spellEnd"/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6.8. 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судебно-бактериологическое</w:t>
            </w:r>
            <w:proofErr w:type="spellEnd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вирусологическое</w:t>
            </w:r>
            <w:proofErr w:type="spellEnd"/>
            <w:r w:rsidRPr="009917B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</w:rPr>
              <w:t>6.9 судебно-гистологические отделения</w:t>
            </w:r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C0A7D" w:rsidRPr="00284067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FA22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7.Другие структурные подразделения (Отдел дежурных </w:t>
            </w:r>
            <w:r w:rsidR="00FE2777" w:rsidRPr="009917B1">
              <w:rPr>
                <w:rFonts w:ascii="Times New Roman" w:hAnsi="Times New Roman" w:cs="Times New Roman"/>
                <w:sz w:val="28"/>
                <w:szCs w:val="28"/>
              </w:rPr>
              <w:t xml:space="preserve"> (оперативных) экспертных подразделений и бригад</w:t>
            </w:r>
            <w:r w:rsidRPr="009917B1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C0A7D" w:rsidRPr="00284067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DC0A7D" w:rsidP="00CE126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</w:rPr>
              <w:t>Наличие помещения для выдачи трупов родственникам</w:t>
            </w:r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C0A7D" w:rsidRPr="00284067" w:rsidTr="000F409C">
        <w:trPr>
          <w:cantSplit/>
          <w:trHeight w:val="75"/>
          <w:jc w:val="center"/>
        </w:trPr>
        <w:tc>
          <w:tcPr>
            <w:tcW w:w="7504" w:type="dxa"/>
            <w:vAlign w:val="center"/>
          </w:tcPr>
          <w:p w:rsidR="00DC0A7D" w:rsidRPr="009917B1" w:rsidRDefault="007D75AC" w:rsidP="00CE126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7B1">
              <w:rPr>
                <w:rFonts w:ascii="Times New Roman" w:hAnsi="Times New Roman" w:cs="Times New Roman"/>
                <w:bCs/>
                <w:sz w:val="28"/>
                <w:szCs w:val="28"/>
              </w:rPr>
              <w:t>Наличие специальной отдельной секционной для исследования случаев инфекционных патологий</w:t>
            </w:r>
          </w:p>
        </w:tc>
        <w:tc>
          <w:tcPr>
            <w:tcW w:w="2111" w:type="dxa"/>
            <w:vAlign w:val="center"/>
          </w:tcPr>
          <w:p w:rsidR="00DC0A7D" w:rsidRPr="009917B1" w:rsidRDefault="00DC0A7D" w:rsidP="00CE126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C0A7D" w:rsidRPr="00284067" w:rsidTr="00DC0A7D">
        <w:trPr>
          <w:cantSplit/>
          <w:trHeight w:val="75"/>
          <w:jc w:val="center"/>
        </w:trPr>
        <w:tc>
          <w:tcPr>
            <w:tcW w:w="9615" w:type="dxa"/>
            <w:gridSpan w:val="2"/>
            <w:vAlign w:val="center"/>
          </w:tcPr>
          <w:p w:rsidR="00DC0A7D" w:rsidRPr="009917B1" w:rsidRDefault="00DC0A7D" w:rsidP="00FE2777">
            <w:pPr>
              <w:ind w:left="-13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7B1">
              <w:rPr>
                <w:rFonts w:ascii="Times New Roman" w:hAnsi="Times New Roman" w:cs="Times New Roman"/>
                <w:sz w:val="28"/>
                <w:szCs w:val="28"/>
              </w:rPr>
              <w:t xml:space="preserve">При расположении </w:t>
            </w:r>
            <w:proofErr w:type="spellStart"/>
            <w:r w:rsidRPr="009917B1">
              <w:rPr>
                <w:rFonts w:ascii="Times New Roman" w:hAnsi="Times New Roman" w:cs="Times New Roman"/>
                <w:sz w:val="28"/>
                <w:szCs w:val="28"/>
              </w:rPr>
              <w:t>танатологического</w:t>
            </w:r>
            <w:proofErr w:type="spellEnd"/>
            <w:r w:rsidRPr="009917B1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отделения БСМЭ в патологоанатомическом отделении, </w:t>
            </w:r>
            <w:proofErr w:type="gramStart"/>
            <w:r w:rsidRPr="009917B1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  <w:proofErr w:type="gramEnd"/>
            <w:r w:rsidRPr="009917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2777" w:rsidRPr="009917B1">
              <w:rPr>
                <w:rFonts w:ascii="Times New Roman" w:hAnsi="Times New Roman" w:cs="Times New Roman"/>
                <w:sz w:val="28"/>
                <w:szCs w:val="28"/>
              </w:rPr>
              <w:t xml:space="preserve">/нет </w:t>
            </w:r>
            <w:r w:rsidRPr="009917B1">
              <w:rPr>
                <w:rFonts w:ascii="Times New Roman" w:hAnsi="Times New Roman" w:cs="Times New Roman"/>
                <w:sz w:val="28"/>
                <w:szCs w:val="28"/>
              </w:rPr>
              <w:t>разделение площадей, залов, секционных столов для патологоанатомической и судебно-медицинской служб</w:t>
            </w:r>
            <w:r w:rsidR="00FE2777" w:rsidRPr="009917B1">
              <w:rPr>
                <w:rFonts w:ascii="Times New Roman" w:hAnsi="Times New Roman" w:cs="Times New Roman"/>
                <w:sz w:val="28"/>
                <w:szCs w:val="28"/>
              </w:rPr>
              <w:t xml:space="preserve"> (нужное подчеркнуть)</w:t>
            </w:r>
            <w:r w:rsidRPr="009917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C0A7D" w:rsidRPr="00284067" w:rsidTr="00DC0A7D">
        <w:trPr>
          <w:cantSplit/>
          <w:trHeight w:val="75"/>
          <w:jc w:val="center"/>
        </w:trPr>
        <w:tc>
          <w:tcPr>
            <w:tcW w:w="9615" w:type="dxa"/>
            <w:gridSpan w:val="2"/>
            <w:vAlign w:val="center"/>
          </w:tcPr>
          <w:p w:rsidR="00DC0A7D" w:rsidRPr="009917B1" w:rsidRDefault="00DC0A7D" w:rsidP="00FA22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917B1">
              <w:rPr>
                <w:rFonts w:ascii="Times New Roman" w:hAnsi="Times New Roman" w:cs="Times New Roman"/>
                <w:sz w:val="28"/>
                <w:szCs w:val="28"/>
              </w:rPr>
              <w:t xml:space="preserve">Доставка трупов (собственный транспорт БСМЭ, МВД,  городские службы, частные предприятия (с указанием конкретных предприятий) </w:t>
            </w:r>
            <w:proofErr w:type="gramEnd"/>
          </w:p>
          <w:p w:rsidR="00DC0A7D" w:rsidRPr="009917B1" w:rsidRDefault="00DC0A7D" w:rsidP="00FA22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E89" w:rsidRDefault="00332E89">
      <w:pPr>
        <w:rPr>
          <w:rFonts w:ascii="Times New Roman" w:hAnsi="Times New Roman" w:cs="Times New Roman"/>
          <w:sz w:val="28"/>
          <w:szCs w:val="28"/>
        </w:rPr>
      </w:pPr>
    </w:p>
    <w:p w:rsidR="00E61048" w:rsidRDefault="00E61048">
      <w:pPr>
        <w:rPr>
          <w:rFonts w:ascii="Times New Roman" w:hAnsi="Times New Roman" w:cs="Times New Roman"/>
          <w:sz w:val="28"/>
          <w:szCs w:val="28"/>
        </w:rPr>
      </w:pPr>
    </w:p>
    <w:p w:rsidR="00E61048" w:rsidRDefault="00E61048">
      <w:pPr>
        <w:rPr>
          <w:rFonts w:ascii="Times New Roman" w:hAnsi="Times New Roman" w:cs="Times New Roman"/>
          <w:sz w:val="28"/>
          <w:szCs w:val="28"/>
        </w:rPr>
      </w:pPr>
    </w:p>
    <w:p w:rsidR="00E61048" w:rsidRDefault="00E61048">
      <w:pPr>
        <w:rPr>
          <w:rFonts w:ascii="Times New Roman" w:hAnsi="Times New Roman" w:cs="Times New Roman"/>
          <w:sz w:val="28"/>
          <w:szCs w:val="28"/>
        </w:rPr>
      </w:pPr>
    </w:p>
    <w:p w:rsidR="00E61048" w:rsidRDefault="00E61048">
      <w:pPr>
        <w:rPr>
          <w:rFonts w:ascii="Times New Roman" w:hAnsi="Times New Roman" w:cs="Times New Roman"/>
          <w:sz w:val="28"/>
          <w:szCs w:val="28"/>
        </w:rPr>
      </w:pPr>
    </w:p>
    <w:p w:rsidR="002B22AF" w:rsidRDefault="00B27C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Должности и физические лица медицинской организации </w:t>
      </w:r>
      <w:r w:rsidR="002B22AF" w:rsidRPr="00A90576">
        <w:rPr>
          <w:rFonts w:ascii="Times New Roman" w:hAnsi="Times New Roman" w:cs="Times New Roman"/>
          <w:sz w:val="28"/>
          <w:szCs w:val="28"/>
        </w:rPr>
        <w:t>БСМЭ</w:t>
      </w:r>
    </w:p>
    <w:p w:rsidR="00332E89" w:rsidRDefault="00332E8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464" w:type="dxa"/>
        <w:tblLayout w:type="fixed"/>
        <w:tblLook w:val="04A0"/>
      </w:tblPr>
      <w:tblGrid>
        <w:gridCol w:w="1526"/>
        <w:gridCol w:w="520"/>
        <w:gridCol w:w="47"/>
        <w:gridCol w:w="473"/>
        <w:gridCol w:w="94"/>
        <w:gridCol w:w="426"/>
        <w:gridCol w:w="1133"/>
        <w:gridCol w:w="567"/>
        <w:gridCol w:w="992"/>
        <w:gridCol w:w="993"/>
        <w:gridCol w:w="425"/>
        <w:gridCol w:w="567"/>
        <w:gridCol w:w="709"/>
        <w:gridCol w:w="992"/>
      </w:tblGrid>
      <w:tr w:rsidR="007E4365" w:rsidTr="007E4365">
        <w:trPr>
          <w:cantSplit/>
          <w:trHeight w:val="1448"/>
        </w:trPr>
        <w:tc>
          <w:tcPr>
            <w:tcW w:w="1526" w:type="dxa"/>
            <w:vMerge w:val="restart"/>
          </w:tcPr>
          <w:p w:rsidR="007E4365" w:rsidRPr="007625D7" w:rsidRDefault="007E4365" w:rsidP="00E61048">
            <w:pPr>
              <w:jc w:val="center"/>
              <w:rPr>
                <w:rFonts w:ascii="Times New Roman" w:hAnsi="Times New Roman" w:cs="Times New Roman"/>
              </w:rPr>
            </w:pPr>
            <w:r w:rsidRPr="007625D7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1560" w:type="dxa"/>
            <w:gridSpan w:val="5"/>
          </w:tcPr>
          <w:p w:rsidR="007E4365" w:rsidRPr="007625D7" w:rsidRDefault="007E4365" w:rsidP="00E610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  квалификационную категорию</w:t>
            </w:r>
          </w:p>
        </w:tc>
        <w:tc>
          <w:tcPr>
            <w:tcW w:w="1133" w:type="dxa"/>
            <w:vMerge w:val="restart"/>
          </w:tcPr>
          <w:p w:rsidR="007E4365" w:rsidRDefault="007E4365" w:rsidP="00E61048">
            <w:pPr>
              <w:jc w:val="center"/>
              <w:rPr>
                <w:rFonts w:ascii="Times New Roman" w:hAnsi="Times New Roman" w:cs="Times New Roman"/>
              </w:rPr>
            </w:pPr>
          </w:p>
          <w:p w:rsidR="007E4365" w:rsidRDefault="007E4365" w:rsidP="00E61048">
            <w:pPr>
              <w:jc w:val="center"/>
              <w:rPr>
                <w:rFonts w:ascii="Times New Roman" w:hAnsi="Times New Roman" w:cs="Times New Roman"/>
              </w:rPr>
            </w:pPr>
          </w:p>
          <w:p w:rsidR="007E4365" w:rsidRDefault="007E4365" w:rsidP="00E61048">
            <w:pPr>
              <w:jc w:val="center"/>
              <w:rPr>
                <w:rFonts w:ascii="Times New Roman" w:hAnsi="Times New Roman" w:cs="Times New Roman"/>
              </w:rPr>
            </w:pPr>
          </w:p>
          <w:p w:rsidR="007E4365" w:rsidRPr="007625D7" w:rsidRDefault="007E4365" w:rsidP="00E610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Имеют д</w:t>
            </w:r>
            <w:r w:rsidRPr="007625D7">
              <w:rPr>
                <w:rFonts w:ascii="Times New Roman" w:hAnsi="Times New Roman" w:cs="Times New Roman"/>
              </w:rPr>
              <w:t xml:space="preserve">ействующий </w:t>
            </w:r>
            <w:r w:rsidRPr="007625D7">
              <w:rPr>
                <w:rFonts w:ascii="Times New Roman" w:hAnsi="Times New Roman" w:cs="Times New Roman"/>
              </w:rPr>
              <w:lastRenderedPageBreak/>
              <w:t>сертификат</w:t>
            </w:r>
          </w:p>
        </w:tc>
        <w:tc>
          <w:tcPr>
            <w:tcW w:w="567" w:type="dxa"/>
            <w:vMerge w:val="restart"/>
            <w:textDirection w:val="btLr"/>
          </w:tcPr>
          <w:p w:rsidR="007E4365" w:rsidRPr="007625D7" w:rsidRDefault="007E4365" w:rsidP="007E436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Имеют ученую</w:t>
            </w:r>
            <w:r w:rsidRPr="007625D7">
              <w:rPr>
                <w:rFonts w:ascii="Times New Roman" w:hAnsi="Times New Roman" w:cs="Times New Roman"/>
              </w:rPr>
              <w:t xml:space="preserve"> степень</w:t>
            </w:r>
          </w:p>
        </w:tc>
        <w:tc>
          <w:tcPr>
            <w:tcW w:w="992" w:type="dxa"/>
            <w:vMerge w:val="restart"/>
            <w:textDirection w:val="btLr"/>
          </w:tcPr>
          <w:p w:rsidR="007E4365" w:rsidRPr="007625D7" w:rsidRDefault="007E4365" w:rsidP="007E4365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Прошли курсы повышения квалификации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указать год последнего (год)</w:t>
            </w:r>
          </w:p>
        </w:tc>
        <w:tc>
          <w:tcPr>
            <w:tcW w:w="993" w:type="dxa"/>
            <w:vMerge w:val="restart"/>
            <w:textDirection w:val="btLr"/>
          </w:tcPr>
          <w:p w:rsidR="007E4365" w:rsidRDefault="007E4365" w:rsidP="007E436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7E4365" w:rsidRPr="007625D7" w:rsidRDefault="007E4365" w:rsidP="007E436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Прошли переподготовку (год)</w:t>
            </w:r>
          </w:p>
        </w:tc>
        <w:tc>
          <w:tcPr>
            <w:tcW w:w="992" w:type="dxa"/>
            <w:gridSpan w:val="2"/>
          </w:tcPr>
          <w:p w:rsidR="007E4365" w:rsidRPr="007625D7" w:rsidRDefault="007E4365" w:rsidP="00E61048">
            <w:pPr>
              <w:jc w:val="center"/>
              <w:rPr>
                <w:rFonts w:ascii="Times New Roman" w:hAnsi="Times New Roman" w:cs="Times New Roman"/>
              </w:rPr>
            </w:pPr>
            <w:r w:rsidRPr="007625D7">
              <w:rPr>
                <w:rFonts w:ascii="Times New Roman" w:hAnsi="Times New Roman" w:cs="Times New Roman"/>
              </w:rPr>
              <w:t>Число должностей в целом по БСМЭ</w:t>
            </w:r>
          </w:p>
        </w:tc>
        <w:tc>
          <w:tcPr>
            <w:tcW w:w="1701" w:type="dxa"/>
            <w:gridSpan w:val="2"/>
          </w:tcPr>
          <w:p w:rsidR="007E4365" w:rsidRPr="007625D7" w:rsidRDefault="007E4365" w:rsidP="00E610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физических лиц основных работников на занятых должностях</w:t>
            </w:r>
          </w:p>
        </w:tc>
      </w:tr>
      <w:tr w:rsidR="007E4365" w:rsidTr="007E4365">
        <w:trPr>
          <w:cantSplit/>
          <w:trHeight w:val="1939"/>
        </w:trPr>
        <w:tc>
          <w:tcPr>
            <w:tcW w:w="1526" w:type="dxa"/>
            <w:vMerge/>
          </w:tcPr>
          <w:p w:rsidR="007E4365" w:rsidRDefault="007E43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extDirection w:val="btLr"/>
          </w:tcPr>
          <w:p w:rsidR="007E4365" w:rsidRPr="00E710BB" w:rsidRDefault="007E4365" w:rsidP="00B27CA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</w:t>
            </w:r>
            <w:r w:rsidRPr="00E710BB"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567" w:type="dxa"/>
            <w:gridSpan w:val="2"/>
          </w:tcPr>
          <w:p w:rsidR="00DF7E9C" w:rsidRPr="00DF7E9C" w:rsidRDefault="00DF7E9C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E9C" w:rsidRPr="00DF7E9C" w:rsidRDefault="00DF7E9C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365" w:rsidRPr="00DF7E9C" w:rsidRDefault="007E4365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E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6" w:type="dxa"/>
          </w:tcPr>
          <w:p w:rsidR="00DF7E9C" w:rsidRPr="00DF7E9C" w:rsidRDefault="00DF7E9C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E9C" w:rsidRPr="00DF7E9C" w:rsidRDefault="00DF7E9C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365" w:rsidRPr="00DF7E9C" w:rsidRDefault="007E4365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E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3" w:type="dxa"/>
            <w:vMerge/>
          </w:tcPr>
          <w:p w:rsidR="007E4365" w:rsidRDefault="007E43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7E4365" w:rsidRPr="007625D7" w:rsidRDefault="007E4365" w:rsidP="00762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E4365" w:rsidRPr="007625D7" w:rsidRDefault="007E4365" w:rsidP="00762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7E4365" w:rsidRPr="007625D7" w:rsidRDefault="007E4365" w:rsidP="00762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extDirection w:val="btLr"/>
          </w:tcPr>
          <w:p w:rsidR="007E4365" w:rsidRPr="007625D7" w:rsidRDefault="007E4365" w:rsidP="00B27CA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625D7">
              <w:rPr>
                <w:rFonts w:ascii="Times New Roman" w:hAnsi="Times New Roman" w:cs="Times New Roman"/>
              </w:rPr>
              <w:t>Штат</w:t>
            </w:r>
            <w:r>
              <w:rPr>
                <w:rFonts w:ascii="Times New Roman" w:hAnsi="Times New Roman" w:cs="Times New Roman"/>
              </w:rPr>
              <w:t>ные</w:t>
            </w:r>
          </w:p>
        </w:tc>
        <w:tc>
          <w:tcPr>
            <w:tcW w:w="567" w:type="dxa"/>
            <w:textDirection w:val="btLr"/>
          </w:tcPr>
          <w:p w:rsidR="007E4365" w:rsidRPr="007625D7" w:rsidRDefault="007E4365" w:rsidP="00B27CA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Занятые</w:t>
            </w:r>
          </w:p>
        </w:tc>
        <w:tc>
          <w:tcPr>
            <w:tcW w:w="709" w:type="dxa"/>
            <w:textDirection w:val="btLr"/>
          </w:tcPr>
          <w:p w:rsidR="007E4365" w:rsidRPr="007625D7" w:rsidRDefault="007E4365" w:rsidP="007E436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extDirection w:val="btLr"/>
          </w:tcPr>
          <w:p w:rsidR="007E4365" w:rsidRPr="007625D7" w:rsidRDefault="007E4365" w:rsidP="007E4365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работают неполный день</w:t>
            </w:r>
          </w:p>
        </w:tc>
      </w:tr>
      <w:tr w:rsidR="00DF7E9C" w:rsidTr="00E95FBE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 w:rsidRPr="00236230">
              <w:rPr>
                <w:rFonts w:ascii="Times New Roman" w:hAnsi="Times New Roman" w:cs="Times New Roman"/>
              </w:rPr>
              <w:lastRenderedPageBreak/>
              <w:t>Начальник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Pr="007625D7" w:rsidRDefault="00DF7E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F7E9C" w:rsidRPr="007625D7" w:rsidRDefault="00DF7E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F7E9C" w:rsidRPr="007625D7" w:rsidRDefault="00DF7E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7E9C" w:rsidRPr="007625D7" w:rsidRDefault="00DF7E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F7E9C" w:rsidRPr="007625D7" w:rsidRDefault="00DF7E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F7E9C" w:rsidRPr="007625D7" w:rsidRDefault="00DF7E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F7E9C" w:rsidRPr="007625D7" w:rsidRDefault="00DF7E9C">
            <w:pPr>
              <w:rPr>
                <w:rFonts w:ascii="Times New Roman" w:hAnsi="Times New Roman" w:cs="Times New Roman"/>
              </w:rPr>
            </w:pPr>
          </w:p>
        </w:tc>
      </w:tr>
      <w:tr w:rsidR="00DF7E9C" w:rsidTr="00F06A69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 w:rsidRPr="00236230">
              <w:rPr>
                <w:rFonts w:ascii="Times New Roman" w:hAnsi="Times New Roman" w:cs="Times New Roman"/>
              </w:rPr>
              <w:t>Заместители начальника (с высшим медицинским образованием)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170476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Заведующие подразделениями из них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2132BD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высшим немедицинским образованием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5F4F19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Врачи СМЭ из них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8B6BFF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городские, районные, межрайонные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B84CD8">
        <w:tc>
          <w:tcPr>
            <w:tcW w:w="1526" w:type="dxa"/>
          </w:tcPr>
          <w:p w:rsidR="00DF7E9C" w:rsidRPr="00236230" w:rsidRDefault="00DF7E9C" w:rsidP="004027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экспертизы трупов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B23C63">
        <w:tc>
          <w:tcPr>
            <w:tcW w:w="1526" w:type="dxa"/>
          </w:tcPr>
          <w:p w:rsidR="00DF7E9C" w:rsidRPr="00236230" w:rsidRDefault="00DF7E9C" w:rsidP="004027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экспертизы живых лиц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982B96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сложных экспертиз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766F42">
        <w:trPr>
          <w:trHeight w:val="854"/>
        </w:trPr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Отделений организационно-методического отдела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244920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экспертизы вещ док, из них: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3F50DF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судебно-биолог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A00D7A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судебно-цитолог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8A0201">
        <w:tc>
          <w:tcPr>
            <w:tcW w:w="1526" w:type="dxa"/>
          </w:tcPr>
          <w:p w:rsidR="00DF7E9C" w:rsidRPr="00236230" w:rsidRDefault="00DF7E9C" w:rsidP="00AA173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молекулярно-генетич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8F4C26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судебно-химич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075F0B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судебно-биохимич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A5522D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медико-криминалистич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CE283B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спектральн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лаб.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7D1B08">
        <w:tc>
          <w:tcPr>
            <w:tcW w:w="1526" w:type="dxa"/>
          </w:tcPr>
          <w:p w:rsidR="00DF7E9C" w:rsidRPr="00236230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судебно-бактериологич</w:t>
            </w:r>
            <w:proofErr w:type="spellEnd"/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EF7879">
        <w:tc>
          <w:tcPr>
            <w:tcW w:w="1526" w:type="dxa"/>
          </w:tcPr>
          <w:p w:rsidR="00DF7E9C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Других структурных подразделений (дежурных экспертов)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93216D">
        <w:tc>
          <w:tcPr>
            <w:tcW w:w="1526" w:type="dxa"/>
          </w:tcPr>
          <w:p w:rsidR="00DF7E9C" w:rsidRPr="00236230" w:rsidRDefault="00DF7E9C" w:rsidP="004027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Специалисты с высшим </w:t>
            </w:r>
            <w:proofErr w:type="spellStart"/>
            <w:r>
              <w:rPr>
                <w:rFonts w:ascii="Times New Roman" w:hAnsi="Times New Roman" w:cs="Times New Roman"/>
              </w:rPr>
              <w:t>немедиц</w:t>
            </w:r>
            <w:proofErr w:type="spellEnd"/>
            <w:r>
              <w:rPr>
                <w:rFonts w:ascii="Times New Roman" w:hAnsi="Times New Roman" w:cs="Times New Roman"/>
              </w:rPr>
              <w:t>. образованием отдела экспертизы вещ док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187C7E">
        <w:tc>
          <w:tcPr>
            <w:tcW w:w="1526" w:type="dxa"/>
          </w:tcPr>
          <w:p w:rsidR="00DF7E9C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 медицинский персонал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A50B17">
        <w:tc>
          <w:tcPr>
            <w:tcW w:w="1526" w:type="dxa"/>
          </w:tcPr>
          <w:p w:rsidR="00DF7E9C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медицинский</w:t>
            </w:r>
          </w:p>
          <w:p w:rsidR="00DF7E9C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персонал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C40384">
        <w:tc>
          <w:tcPr>
            <w:tcW w:w="1526" w:type="dxa"/>
          </w:tcPr>
          <w:p w:rsidR="00DF7E9C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Прочий персонал.</w:t>
            </w:r>
          </w:p>
          <w:p w:rsidR="00DF7E9C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них: водители,</w:t>
            </w:r>
          </w:p>
          <w:p w:rsidR="00DF7E9C" w:rsidRDefault="00DF7E9C" w:rsidP="00DF7E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ИТ-специалисты</w:t>
            </w:r>
            <w:proofErr w:type="spellEnd"/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E9C" w:rsidTr="00BB7338">
        <w:tc>
          <w:tcPr>
            <w:tcW w:w="1526" w:type="dxa"/>
          </w:tcPr>
          <w:p w:rsidR="00DF7E9C" w:rsidRDefault="00DF7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должностей</w:t>
            </w:r>
          </w:p>
        </w:tc>
        <w:tc>
          <w:tcPr>
            <w:tcW w:w="520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gridSpan w:val="2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F7E9C" w:rsidRDefault="00DF7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7CCE" w:rsidRDefault="00697CCE" w:rsidP="00332E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Среднегодовая нагрузка на экспертов по всем функционирующим отделениям БСМЭ</w:t>
      </w:r>
    </w:p>
    <w:p w:rsidR="00332E89" w:rsidRDefault="00332E89" w:rsidP="00332E8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47" w:type="dxa"/>
        <w:tblLook w:val="04A0"/>
      </w:tblPr>
      <w:tblGrid>
        <w:gridCol w:w="2794"/>
        <w:gridCol w:w="1849"/>
        <w:gridCol w:w="2552"/>
        <w:gridCol w:w="2552"/>
      </w:tblGrid>
      <w:tr w:rsidR="00697CCE" w:rsidRPr="00E5496C" w:rsidTr="007625D7">
        <w:trPr>
          <w:trHeight w:val="278"/>
        </w:trPr>
        <w:tc>
          <w:tcPr>
            <w:tcW w:w="2794" w:type="dxa"/>
            <w:vMerge w:val="restart"/>
          </w:tcPr>
          <w:p w:rsidR="00697CCE" w:rsidRPr="004A58AA" w:rsidRDefault="00697CCE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CCE" w:rsidRPr="004A58AA" w:rsidRDefault="00697CCE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CCE" w:rsidRPr="004A58AA" w:rsidRDefault="00697CCE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CCE" w:rsidRPr="004A58AA" w:rsidRDefault="00697CCE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Отделение БСМЭ</w:t>
            </w:r>
          </w:p>
        </w:tc>
        <w:tc>
          <w:tcPr>
            <w:tcW w:w="1849" w:type="dxa"/>
            <w:vMerge w:val="restart"/>
          </w:tcPr>
          <w:p w:rsidR="00697CCE" w:rsidRPr="004A58AA" w:rsidRDefault="00697CCE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5104" w:type="dxa"/>
            <w:gridSpan w:val="2"/>
          </w:tcPr>
          <w:p w:rsidR="00697CCE" w:rsidRPr="004A58AA" w:rsidRDefault="00697CCE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Количество экспертиз</w:t>
            </w:r>
          </w:p>
        </w:tc>
      </w:tr>
      <w:tr w:rsidR="00697CCE" w:rsidRPr="00E5496C" w:rsidTr="007625D7">
        <w:trPr>
          <w:trHeight w:val="277"/>
        </w:trPr>
        <w:tc>
          <w:tcPr>
            <w:tcW w:w="2794" w:type="dxa"/>
            <w:vMerge/>
          </w:tcPr>
          <w:p w:rsidR="00697CCE" w:rsidRPr="004A58AA" w:rsidRDefault="00697CCE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vMerge/>
          </w:tcPr>
          <w:p w:rsidR="00697CCE" w:rsidRPr="004A58AA" w:rsidRDefault="00697CCE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97CCE" w:rsidRPr="004A58AA" w:rsidRDefault="00697CCE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552" w:type="dxa"/>
          </w:tcPr>
          <w:p w:rsidR="00697CCE" w:rsidRPr="004A58AA" w:rsidRDefault="00697CCE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  <w:r w:rsidR="001905EA" w:rsidRPr="004A58AA">
              <w:rPr>
                <w:rFonts w:ascii="Times New Roman" w:hAnsi="Times New Roman" w:cs="Times New Roman"/>
                <w:sz w:val="28"/>
                <w:szCs w:val="28"/>
              </w:rPr>
              <w:t>ическое выполнение</w:t>
            </w:r>
          </w:p>
        </w:tc>
      </w:tr>
      <w:tr w:rsidR="00697CCE" w:rsidRPr="00E5496C" w:rsidTr="007625D7">
        <w:trPr>
          <w:trHeight w:val="431"/>
        </w:trPr>
        <w:tc>
          <w:tcPr>
            <w:tcW w:w="2794" w:type="dxa"/>
            <w:vMerge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Врачи СМЭ</w:t>
            </w:r>
          </w:p>
        </w:tc>
        <w:tc>
          <w:tcPr>
            <w:tcW w:w="2552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CCE" w:rsidRPr="00E5496C" w:rsidTr="007625D7">
        <w:trPr>
          <w:trHeight w:val="431"/>
        </w:trPr>
        <w:tc>
          <w:tcPr>
            <w:tcW w:w="2794" w:type="dxa"/>
            <w:vMerge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Специалисты с высшим немедицинским образованием</w:t>
            </w:r>
          </w:p>
        </w:tc>
        <w:tc>
          <w:tcPr>
            <w:tcW w:w="2552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CCE" w:rsidRPr="00E5496C" w:rsidTr="007625D7">
        <w:trPr>
          <w:trHeight w:val="218"/>
        </w:trPr>
        <w:tc>
          <w:tcPr>
            <w:tcW w:w="2794" w:type="dxa"/>
            <w:vMerge w:val="restart"/>
          </w:tcPr>
          <w:p w:rsidR="00697CCE" w:rsidRPr="004A58AA" w:rsidRDefault="004A58A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849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CCE" w:rsidRPr="00E5496C" w:rsidTr="007625D7">
        <w:trPr>
          <w:trHeight w:val="217"/>
        </w:trPr>
        <w:tc>
          <w:tcPr>
            <w:tcW w:w="2794" w:type="dxa"/>
            <w:vMerge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2E57" w:rsidRDefault="008E2E57">
      <w:pPr>
        <w:rPr>
          <w:rFonts w:ascii="Times New Roman" w:hAnsi="Times New Roman" w:cs="Times New Roman"/>
          <w:b/>
          <w:sz w:val="28"/>
          <w:szCs w:val="28"/>
        </w:rPr>
      </w:pPr>
    </w:p>
    <w:p w:rsidR="00402759" w:rsidRDefault="00402759">
      <w:pPr>
        <w:rPr>
          <w:rFonts w:ascii="Times New Roman" w:hAnsi="Times New Roman" w:cs="Times New Roman"/>
          <w:b/>
          <w:sz w:val="28"/>
          <w:szCs w:val="28"/>
        </w:rPr>
      </w:pPr>
    </w:p>
    <w:p w:rsidR="00402759" w:rsidRDefault="00402759">
      <w:pPr>
        <w:rPr>
          <w:rFonts w:ascii="Times New Roman" w:hAnsi="Times New Roman" w:cs="Times New Roman"/>
          <w:b/>
          <w:sz w:val="28"/>
          <w:szCs w:val="28"/>
        </w:rPr>
      </w:pPr>
    </w:p>
    <w:p w:rsidR="00402759" w:rsidRDefault="00402759">
      <w:pPr>
        <w:rPr>
          <w:rFonts w:ascii="Times New Roman" w:hAnsi="Times New Roman" w:cs="Times New Roman"/>
          <w:b/>
          <w:sz w:val="28"/>
          <w:szCs w:val="28"/>
        </w:rPr>
      </w:pPr>
    </w:p>
    <w:p w:rsidR="00402759" w:rsidRDefault="00402759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E37170" w:rsidRDefault="00E37170">
      <w:pPr>
        <w:rPr>
          <w:rFonts w:ascii="Times New Roman" w:hAnsi="Times New Roman" w:cs="Times New Roman"/>
          <w:b/>
          <w:sz w:val="28"/>
          <w:szCs w:val="28"/>
        </w:rPr>
      </w:pPr>
    </w:p>
    <w:p w:rsidR="008E11A8" w:rsidRDefault="008E11A8" w:rsidP="00332E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3885" w:rsidRDefault="0014476D" w:rsidP="00332E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х</w:t>
      </w:r>
      <w:r w:rsidR="004A3885">
        <w:rPr>
          <w:rFonts w:ascii="Times New Roman" w:hAnsi="Times New Roman" w:cs="Times New Roman"/>
          <w:sz w:val="28"/>
          <w:szCs w:val="28"/>
        </w:rPr>
        <w:t>арактеристик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A3885">
        <w:rPr>
          <w:rFonts w:ascii="Times New Roman" w:hAnsi="Times New Roman" w:cs="Times New Roman"/>
          <w:sz w:val="28"/>
          <w:szCs w:val="28"/>
        </w:rPr>
        <w:t xml:space="preserve"> территорий, зданий, инженерных и коммунальных сетей, краткие сведения о безопасности объекта</w:t>
      </w:r>
    </w:p>
    <w:p w:rsidR="00332E89" w:rsidRDefault="00623DED" w:rsidP="00332E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(Соответствие п</w:t>
      </w:r>
      <w:r w:rsidR="00656A73" w:rsidRPr="00656A73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56A73" w:rsidRPr="00656A73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</w:t>
      </w:r>
      <w:r w:rsidR="00656A73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656A73" w:rsidRPr="00656A73">
        <w:rPr>
          <w:rFonts w:ascii="Times New Roman" w:hAnsi="Times New Roman" w:cs="Times New Roman"/>
          <w:sz w:val="28"/>
          <w:szCs w:val="28"/>
        </w:rPr>
        <w:t xml:space="preserve"> от 18.05.2010 </w:t>
      </w:r>
      <w:r w:rsidR="00656A73">
        <w:rPr>
          <w:rFonts w:ascii="Times New Roman" w:hAnsi="Times New Roman" w:cs="Times New Roman"/>
          <w:sz w:val="28"/>
          <w:szCs w:val="28"/>
        </w:rPr>
        <w:t>№</w:t>
      </w:r>
      <w:r w:rsidR="00656A73" w:rsidRPr="00656A73">
        <w:rPr>
          <w:rFonts w:ascii="Times New Roman" w:hAnsi="Times New Roman" w:cs="Times New Roman"/>
          <w:sz w:val="28"/>
          <w:szCs w:val="28"/>
        </w:rPr>
        <w:t xml:space="preserve"> 58 </w:t>
      </w:r>
      <w:r w:rsidR="00656A73">
        <w:rPr>
          <w:rFonts w:ascii="Times New Roman" w:hAnsi="Times New Roman" w:cs="Times New Roman"/>
          <w:sz w:val="28"/>
          <w:szCs w:val="28"/>
        </w:rPr>
        <w:t>«</w:t>
      </w:r>
      <w:r w:rsidR="00656A73" w:rsidRPr="00656A73">
        <w:rPr>
          <w:rFonts w:ascii="Times New Roman" w:hAnsi="Times New Roman" w:cs="Times New Roman"/>
          <w:sz w:val="28"/>
          <w:szCs w:val="28"/>
        </w:rPr>
        <w:t>Об ут</w:t>
      </w:r>
      <w:r>
        <w:rPr>
          <w:rFonts w:ascii="Times New Roman" w:hAnsi="Times New Roman" w:cs="Times New Roman"/>
          <w:sz w:val="28"/>
          <w:szCs w:val="28"/>
        </w:rPr>
        <w:t xml:space="preserve">верждении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2.1.3.2630-10 «</w:t>
      </w:r>
      <w:r w:rsidR="00656A73" w:rsidRPr="00656A73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организациям, осуществ</w:t>
      </w:r>
      <w:r>
        <w:rPr>
          <w:rFonts w:ascii="Times New Roman" w:hAnsi="Times New Roman" w:cs="Times New Roman"/>
          <w:sz w:val="28"/>
          <w:szCs w:val="28"/>
        </w:rPr>
        <w:t xml:space="preserve">ляющим медицинскую деятельность» (далее – Постановление)) </w:t>
      </w:r>
      <w:r w:rsidR="00656A73" w:rsidRPr="00656A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8AA" w:rsidRDefault="004A58AA" w:rsidP="00332E8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47" w:type="dxa"/>
        <w:tblLook w:val="04A0"/>
      </w:tblPr>
      <w:tblGrid>
        <w:gridCol w:w="4715"/>
        <w:gridCol w:w="1652"/>
        <w:gridCol w:w="864"/>
        <w:gridCol w:w="880"/>
        <w:gridCol w:w="1636"/>
      </w:tblGrid>
      <w:tr w:rsidR="004B2BC7" w:rsidRPr="004A58AA" w:rsidTr="004A58AA">
        <w:tc>
          <w:tcPr>
            <w:tcW w:w="4715" w:type="dxa"/>
          </w:tcPr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032" w:type="dxa"/>
            <w:gridSpan w:val="4"/>
          </w:tcPr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</w:tr>
      <w:tr w:rsidR="004A58AA" w:rsidRPr="004A58AA" w:rsidTr="007E4365">
        <w:trPr>
          <w:trHeight w:val="278"/>
        </w:trPr>
        <w:tc>
          <w:tcPr>
            <w:tcW w:w="4715" w:type="dxa"/>
            <w:vMerge w:val="restart"/>
          </w:tcPr>
          <w:p w:rsidR="004A58AA" w:rsidRPr="004A58AA" w:rsidRDefault="004A5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Общая площадь внутренних помещений и  земельных участков (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м)</w:t>
            </w:r>
          </w:p>
        </w:tc>
        <w:tc>
          <w:tcPr>
            <w:tcW w:w="2516" w:type="dxa"/>
            <w:gridSpan w:val="2"/>
          </w:tcPr>
          <w:p w:rsidR="004A58AA" w:rsidRPr="004A58AA" w:rsidRDefault="004A58AA" w:rsidP="004A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Внутренние помещения</w:t>
            </w:r>
          </w:p>
        </w:tc>
        <w:tc>
          <w:tcPr>
            <w:tcW w:w="2516" w:type="dxa"/>
            <w:gridSpan w:val="2"/>
          </w:tcPr>
          <w:p w:rsidR="004A58AA" w:rsidRPr="004A58AA" w:rsidRDefault="004A58AA" w:rsidP="004A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</w:p>
        </w:tc>
      </w:tr>
      <w:tr w:rsidR="004A58AA" w:rsidRPr="004A58AA" w:rsidTr="007E4365">
        <w:trPr>
          <w:trHeight w:val="277"/>
        </w:trPr>
        <w:tc>
          <w:tcPr>
            <w:tcW w:w="4715" w:type="dxa"/>
            <w:vMerge/>
          </w:tcPr>
          <w:p w:rsidR="004A58AA" w:rsidRPr="004A58AA" w:rsidRDefault="004A58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gridSpan w:val="2"/>
          </w:tcPr>
          <w:p w:rsidR="004A58AA" w:rsidRPr="004A58AA" w:rsidRDefault="004A58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gridSpan w:val="2"/>
          </w:tcPr>
          <w:p w:rsidR="004A58AA" w:rsidRPr="004A58AA" w:rsidRDefault="004A58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759" w:rsidRPr="004A58AA" w:rsidTr="004A58AA">
        <w:tc>
          <w:tcPr>
            <w:tcW w:w="4715" w:type="dxa"/>
            <w:vMerge w:val="restart"/>
          </w:tcPr>
          <w:p w:rsidR="00402759" w:rsidRPr="004A58AA" w:rsidRDefault="00402759" w:rsidP="00402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759" w:rsidRPr="004A58AA" w:rsidRDefault="00402759" w:rsidP="00402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</w:p>
        </w:tc>
        <w:tc>
          <w:tcPr>
            <w:tcW w:w="1652" w:type="dxa"/>
          </w:tcPr>
          <w:p w:rsidR="00402759" w:rsidRPr="004A58AA" w:rsidRDefault="00402759" w:rsidP="00402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 оперативном управлении</w:t>
            </w:r>
          </w:p>
        </w:tc>
        <w:tc>
          <w:tcPr>
            <w:tcW w:w="1744" w:type="dxa"/>
            <w:gridSpan w:val="2"/>
          </w:tcPr>
          <w:p w:rsidR="00402759" w:rsidRPr="004A58AA" w:rsidRDefault="00402759" w:rsidP="00402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 безвозмездном пользовании</w:t>
            </w:r>
          </w:p>
        </w:tc>
        <w:tc>
          <w:tcPr>
            <w:tcW w:w="1636" w:type="dxa"/>
          </w:tcPr>
          <w:p w:rsidR="002E1EEA" w:rsidRPr="004A58AA" w:rsidRDefault="002E1EEA" w:rsidP="00402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759" w:rsidRPr="004A58AA" w:rsidRDefault="00402759" w:rsidP="00402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  <w:tr w:rsidR="00402759" w:rsidRPr="004A58AA" w:rsidTr="004A58AA">
        <w:tc>
          <w:tcPr>
            <w:tcW w:w="4715" w:type="dxa"/>
            <w:vMerge/>
          </w:tcPr>
          <w:p w:rsidR="00402759" w:rsidRPr="004A58AA" w:rsidRDefault="00402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402759" w:rsidRPr="004A58AA" w:rsidRDefault="00402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402759" w:rsidRPr="004A58AA" w:rsidRDefault="00402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6" w:type="dxa"/>
          </w:tcPr>
          <w:p w:rsidR="00402759" w:rsidRPr="004A58AA" w:rsidRDefault="00402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E40" w:rsidRPr="004A58AA" w:rsidTr="004A58AA">
        <w:tc>
          <w:tcPr>
            <w:tcW w:w="4715" w:type="dxa"/>
          </w:tcPr>
          <w:p w:rsidR="00BB0E40" w:rsidRPr="004A58AA" w:rsidRDefault="00BB0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Балансовая стоимость зданий, 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(стоимость 1 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м без НДС)</w:t>
            </w:r>
          </w:p>
        </w:tc>
        <w:tc>
          <w:tcPr>
            <w:tcW w:w="5032" w:type="dxa"/>
            <w:gridSpan w:val="4"/>
          </w:tcPr>
          <w:p w:rsidR="00BB0E40" w:rsidRPr="004A58AA" w:rsidRDefault="00BB0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323" w:rsidRPr="004A58AA" w:rsidTr="004A58AA">
        <w:tc>
          <w:tcPr>
            <w:tcW w:w="4715" w:type="dxa"/>
          </w:tcPr>
          <w:p w:rsidR="00A84323" w:rsidRPr="004A58AA" w:rsidRDefault="00A84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Средний процент износа зданий</w:t>
            </w:r>
            <w:proofErr w:type="gram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5032" w:type="dxa"/>
            <w:gridSpan w:val="4"/>
          </w:tcPr>
          <w:p w:rsidR="00A84323" w:rsidRPr="004A58AA" w:rsidRDefault="00A843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BC7" w:rsidRPr="004A58AA" w:rsidTr="004A58AA">
        <w:tc>
          <w:tcPr>
            <w:tcW w:w="4715" w:type="dxa"/>
          </w:tcPr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Обеспечение теплом</w:t>
            </w:r>
          </w:p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от городских сетей</w:t>
            </w:r>
          </w:p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от собственной котельной (мазут, уголь)</w:t>
            </w:r>
          </w:p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автономное электрическое</w:t>
            </w:r>
          </w:p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автономное газовое</w:t>
            </w:r>
          </w:p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автономное цен</w:t>
            </w:r>
            <w:r w:rsidR="003278D8" w:rsidRPr="004A58AA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ализованное</w:t>
            </w:r>
          </w:p>
        </w:tc>
        <w:tc>
          <w:tcPr>
            <w:tcW w:w="5032" w:type="dxa"/>
            <w:gridSpan w:val="4"/>
          </w:tcPr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BC7" w:rsidRPr="004A58AA" w:rsidTr="004A58AA">
        <w:tc>
          <w:tcPr>
            <w:tcW w:w="4715" w:type="dxa"/>
          </w:tcPr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Обеспечение газом</w:t>
            </w:r>
          </w:p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сетевое</w:t>
            </w:r>
          </w:p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привозное</w:t>
            </w:r>
          </w:p>
        </w:tc>
        <w:tc>
          <w:tcPr>
            <w:tcW w:w="5032" w:type="dxa"/>
            <w:gridSpan w:val="4"/>
          </w:tcPr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BC7" w:rsidRPr="004A58AA" w:rsidTr="004A58AA">
        <w:tc>
          <w:tcPr>
            <w:tcW w:w="4715" w:type="dxa"/>
          </w:tcPr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Обеспечение электроэнергией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от городских сетей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от генератора (</w:t>
            </w:r>
            <w:proofErr w:type="gram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автономное</w:t>
            </w:r>
            <w:proofErr w:type="gram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наличие аварийного питания</w:t>
            </w:r>
          </w:p>
        </w:tc>
        <w:tc>
          <w:tcPr>
            <w:tcW w:w="5032" w:type="dxa"/>
            <w:gridSpan w:val="4"/>
          </w:tcPr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BC7" w:rsidRPr="004A58AA" w:rsidTr="004A58AA">
        <w:tc>
          <w:tcPr>
            <w:tcW w:w="4715" w:type="dxa"/>
          </w:tcPr>
          <w:p w:rsidR="004B2BC7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Обеспечение водой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от городских сетей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от собственного водозабора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санитарно-техническое состояние водопроводных сетей и сооружений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– качество воды (удовлетворение действующим стандартам, если </w:t>
            </w:r>
            <w:proofErr w:type="gram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gram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по каким показателям)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– водопотребление 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водоснабжение горячей водой (сезонное, круглогодичное)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наличие пожарных гидрантов</w:t>
            </w:r>
          </w:p>
          <w:p w:rsidR="00623DED" w:rsidRPr="004A58AA" w:rsidRDefault="004A58AA" w:rsidP="004A5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</w:t>
            </w:r>
            <w:r w:rsidR="00623DED" w:rsidRPr="004A58AA">
              <w:rPr>
                <w:rFonts w:ascii="Times New Roman" w:hAnsi="Times New Roman" w:cs="Times New Roman"/>
                <w:sz w:val="28"/>
                <w:szCs w:val="28"/>
              </w:rPr>
              <w:t>оответстви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23DED"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нормам Постановления</w:t>
            </w:r>
          </w:p>
        </w:tc>
        <w:tc>
          <w:tcPr>
            <w:tcW w:w="5032" w:type="dxa"/>
            <w:gridSpan w:val="4"/>
          </w:tcPr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BC7" w:rsidRPr="004A58AA" w:rsidTr="004A58AA">
        <w:tc>
          <w:tcPr>
            <w:tcW w:w="4715" w:type="dxa"/>
          </w:tcPr>
          <w:p w:rsidR="004B2BC7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Обеспечение стоков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в городские очистные сооружения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в собственные очистные сооружения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санитарно-техническое состояние канализационных и очистных сооружений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метод обеззараживания сточных вод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Вентиляция (активная/пассивная)</w:t>
            </w:r>
          </w:p>
          <w:p w:rsidR="00623DED" w:rsidRPr="004A58AA" w:rsidRDefault="004A5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</w:t>
            </w:r>
            <w:r w:rsidR="00623DED" w:rsidRPr="004A58AA">
              <w:rPr>
                <w:rFonts w:ascii="Times New Roman" w:hAnsi="Times New Roman" w:cs="Times New Roman"/>
                <w:sz w:val="28"/>
                <w:szCs w:val="28"/>
              </w:rPr>
              <w:t>оответст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вии</w:t>
            </w:r>
            <w:r w:rsidR="00623DED"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нормам Постановления</w:t>
            </w:r>
          </w:p>
        </w:tc>
        <w:tc>
          <w:tcPr>
            <w:tcW w:w="5032" w:type="dxa"/>
            <w:gridSpan w:val="4"/>
          </w:tcPr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BC7" w:rsidRPr="004A58AA" w:rsidTr="004A58AA">
        <w:tc>
          <w:tcPr>
            <w:tcW w:w="4715" w:type="dxa"/>
          </w:tcPr>
          <w:p w:rsidR="004B2BC7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Охранная сигнализация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с выводом на дежурного по учреждению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с выводом на ВОХР</w:t>
            </w:r>
          </w:p>
        </w:tc>
        <w:tc>
          <w:tcPr>
            <w:tcW w:w="5032" w:type="dxa"/>
            <w:gridSpan w:val="4"/>
          </w:tcPr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BC7" w:rsidRPr="004A58AA" w:rsidTr="004A58AA">
        <w:tc>
          <w:tcPr>
            <w:tcW w:w="4715" w:type="dxa"/>
          </w:tcPr>
          <w:p w:rsidR="004B2BC7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Пожарная сигнализация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с выводом на пульт дежурного по учреждению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с выводом в муниципальную пожарную часть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наличие первых средств тушения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– наличие системы оповещения о пожаре</w:t>
            </w:r>
          </w:p>
          <w:p w:rsidR="003278D8" w:rsidRPr="004A58AA" w:rsidRDefault="0032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– наличие </w:t>
            </w:r>
            <w:r w:rsidR="006E63B5" w:rsidRPr="004A58AA">
              <w:rPr>
                <w:rFonts w:ascii="Times New Roman" w:hAnsi="Times New Roman" w:cs="Times New Roman"/>
                <w:sz w:val="28"/>
                <w:szCs w:val="28"/>
              </w:rPr>
              <w:t>аварийных (запасных) выходов</w:t>
            </w:r>
          </w:p>
        </w:tc>
        <w:tc>
          <w:tcPr>
            <w:tcW w:w="5032" w:type="dxa"/>
            <w:gridSpan w:val="4"/>
          </w:tcPr>
          <w:p w:rsidR="004B2BC7" w:rsidRPr="004A58AA" w:rsidRDefault="004B2B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476D" w:rsidRPr="004A58AA" w:rsidTr="004A58AA">
        <w:tc>
          <w:tcPr>
            <w:tcW w:w="4715" w:type="dxa"/>
          </w:tcPr>
          <w:p w:rsidR="0014476D" w:rsidRPr="004A58AA" w:rsidRDefault="00144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Наличие аварийного освещения</w:t>
            </w:r>
          </w:p>
        </w:tc>
        <w:tc>
          <w:tcPr>
            <w:tcW w:w="5032" w:type="dxa"/>
            <w:gridSpan w:val="4"/>
          </w:tcPr>
          <w:p w:rsidR="0014476D" w:rsidRPr="004A58AA" w:rsidRDefault="00144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4323" w:rsidRPr="004A58AA" w:rsidRDefault="00A84323" w:rsidP="00FB2E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0DEB" w:rsidRPr="004A58AA" w:rsidRDefault="00D30DEB" w:rsidP="00FB2E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Pr="004A58AA" w:rsidRDefault="00E37170" w:rsidP="00FB2E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Pr="004A58AA" w:rsidRDefault="00E37170" w:rsidP="00FB2E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Pr="004A58AA" w:rsidRDefault="00E37170" w:rsidP="00FB2E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Pr="004A58AA" w:rsidRDefault="00E37170" w:rsidP="00FB2E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Pr="004A58AA" w:rsidRDefault="00E37170" w:rsidP="00FB2E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Pr="004A58AA" w:rsidRDefault="00E37170" w:rsidP="00FB2E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FB2E79">
      <w:pPr>
        <w:jc w:val="both"/>
        <w:rPr>
          <w:rFonts w:ascii="Times New Roman" w:hAnsi="Times New Roman" w:cs="Times New Roman"/>
        </w:rPr>
      </w:pPr>
    </w:p>
    <w:p w:rsidR="00E37170" w:rsidRDefault="00E37170" w:rsidP="00FB2E79">
      <w:pPr>
        <w:jc w:val="both"/>
        <w:rPr>
          <w:rFonts w:ascii="Times New Roman" w:hAnsi="Times New Roman" w:cs="Times New Roman"/>
        </w:rPr>
      </w:pPr>
    </w:p>
    <w:p w:rsidR="00E37170" w:rsidRDefault="00E37170" w:rsidP="00FB2E79">
      <w:pPr>
        <w:jc w:val="both"/>
        <w:rPr>
          <w:rFonts w:ascii="Times New Roman" w:hAnsi="Times New Roman" w:cs="Times New Roman"/>
        </w:rPr>
      </w:pPr>
    </w:p>
    <w:p w:rsidR="00E37170" w:rsidRDefault="00E37170" w:rsidP="00FB2E79">
      <w:pPr>
        <w:jc w:val="both"/>
        <w:rPr>
          <w:rFonts w:ascii="Times New Roman" w:hAnsi="Times New Roman" w:cs="Times New Roman"/>
        </w:rPr>
      </w:pPr>
    </w:p>
    <w:p w:rsidR="00E37170" w:rsidRDefault="00E37170" w:rsidP="00FB2E79">
      <w:pPr>
        <w:jc w:val="both"/>
        <w:rPr>
          <w:rFonts w:ascii="Times New Roman" w:hAnsi="Times New Roman" w:cs="Times New Roman"/>
        </w:rPr>
      </w:pPr>
    </w:p>
    <w:p w:rsidR="00A90576" w:rsidRDefault="00904A1A" w:rsidP="00904A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8C0">
        <w:rPr>
          <w:rFonts w:ascii="Times New Roman" w:hAnsi="Times New Roman" w:cs="Times New Roman"/>
          <w:b/>
          <w:sz w:val="28"/>
          <w:szCs w:val="28"/>
        </w:rPr>
        <w:t>Раздел 3</w:t>
      </w:r>
      <w:r w:rsidR="00A90576" w:rsidRPr="00A90576">
        <w:rPr>
          <w:rFonts w:ascii="Times New Roman" w:hAnsi="Times New Roman" w:cs="Times New Roman"/>
          <w:b/>
          <w:sz w:val="28"/>
          <w:szCs w:val="28"/>
        </w:rPr>
        <w:t xml:space="preserve"> Текущее содержание судебно-медицинской службы субъекта</w:t>
      </w:r>
    </w:p>
    <w:p w:rsidR="00E44BE2" w:rsidRDefault="00E44BE2" w:rsidP="00904A1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153" w:type="dxa"/>
        <w:tblLook w:val="04A0"/>
      </w:tblPr>
      <w:tblGrid>
        <w:gridCol w:w="3317"/>
        <w:gridCol w:w="1075"/>
        <w:gridCol w:w="165"/>
        <w:gridCol w:w="284"/>
        <w:gridCol w:w="1524"/>
        <w:gridCol w:w="1074"/>
        <w:gridCol w:w="165"/>
        <w:gridCol w:w="284"/>
        <w:gridCol w:w="1524"/>
      </w:tblGrid>
      <w:tr w:rsidR="00A84323" w:rsidRPr="008E2E57" w:rsidTr="000E26CF">
        <w:trPr>
          <w:trHeight w:val="481"/>
        </w:trPr>
        <w:tc>
          <w:tcPr>
            <w:tcW w:w="3317" w:type="dxa"/>
            <w:vMerge w:val="restart"/>
          </w:tcPr>
          <w:p w:rsidR="00A84323" w:rsidRPr="004A58AA" w:rsidRDefault="00A84323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Финансирование ремонта зданий, осуществленных за счет бюджетных/ внебюджетных средств с указанием объекта, финансовые затраты</w:t>
            </w:r>
            <w:r w:rsidR="000E26CF"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="000E26CF" w:rsidRPr="004A58A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spellEnd"/>
            <w:proofErr w:type="gramEnd"/>
            <w:r w:rsidR="000E26CF"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E26CF" w:rsidRPr="004A58A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0E26CF" w:rsidRPr="004A58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95" w:type="dxa"/>
            <w:gridSpan w:val="8"/>
          </w:tcPr>
          <w:p w:rsidR="00A84323" w:rsidRPr="004A58AA" w:rsidRDefault="00A84323" w:rsidP="00495D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Здания</w:t>
            </w:r>
          </w:p>
        </w:tc>
      </w:tr>
      <w:tr w:rsidR="00A84323" w:rsidRPr="008E2E57" w:rsidTr="000E26CF">
        <w:trPr>
          <w:trHeight w:val="489"/>
        </w:trPr>
        <w:tc>
          <w:tcPr>
            <w:tcW w:w="3317" w:type="dxa"/>
            <w:vMerge/>
          </w:tcPr>
          <w:p w:rsidR="00A84323" w:rsidRPr="004A58AA" w:rsidRDefault="00A84323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8" w:type="dxa"/>
            <w:gridSpan w:val="4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Бюджетные</w:t>
            </w:r>
          </w:p>
        </w:tc>
        <w:tc>
          <w:tcPr>
            <w:tcW w:w="3047" w:type="dxa"/>
            <w:gridSpan w:val="4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A84323" w:rsidRPr="008E2E57" w:rsidTr="00A84323">
        <w:trPr>
          <w:trHeight w:val="345"/>
        </w:trPr>
        <w:tc>
          <w:tcPr>
            <w:tcW w:w="3317" w:type="dxa"/>
            <w:vMerge/>
          </w:tcPr>
          <w:p w:rsidR="00A84323" w:rsidRPr="004A58AA" w:rsidRDefault="00A84323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3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24" w:type="dxa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523" w:type="dxa"/>
            <w:gridSpan w:val="3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24" w:type="dxa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A84323" w:rsidRPr="008E2E57" w:rsidTr="000E26CF">
        <w:trPr>
          <w:trHeight w:val="70"/>
        </w:trPr>
        <w:tc>
          <w:tcPr>
            <w:tcW w:w="3317" w:type="dxa"/>
            <w:vMerge/>
          </w:tcPr>
          <w:p w:rsidR="00A84323" w:rsidRPr="004A58AA" w:rsidRDefault="00A84323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gridSpan w:val="3"/>
          </w:tcPr>
          <w:p w:rsidR="00A84323" w:rsidRPr="004A58AA" w:rsidRDefault="00A84323" w:rsidP="00A843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A84323" w:rsidRPr="004A58AA" w:rsidRDefault="00A84323" w:rsidP="00A843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gridSpan w:val="3"/>
          </w:tcPr>
          <w:p w:rsidR="00A84323" w:rsidRPr="004A58AA" w:rsidRDefault="00A84323" w:rsidP="00A843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A84323" w:rsidRPr="004A58AA" w:rsidRDefault="00A84323" w:rsidP="00A843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323" w:rsidRPr="008E2E57" w:rsidTr="00A84323">
        <w:trPr>
          <w:trHeight w:val="688"/>
        </w:trPr>
        <w:tc>
          <w:tcPr>
            <w:tcW w:w="3317" w:type="dxa"/>
            <w:vMerge w:val="restart"/>
          </w:tcPr>
          <w:p w:rsidR="00A84323" w:rsidRPr="004A58AA" w:rsidRDefault="00A84323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оснащение, приобретенное за счет бюджетного/внебюджетного финансирования (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48" w:type="dxa"/>
            <w:gridSpan w:val="4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3047" w:type="dxa"/>
            <w:gridSpan w:val="4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Расходные материалы</w:t>
            </w:r>
          </w:p>
        </w:tc>
      </w:tr>
      <w:tr w:rsidR="00A84323" w:rsidRPr="008E2E57" w:rsidTr="00A84323">
        <w:trPr>
          <w:trHeight w:val="686"/>
        </w:trPr>
        <w:tc>
          <w:tcPr>
            <w:tcW w:w="3317" w:type="dxa"/>
            <w:vMerge/>
          </w:tcPr>
          <w:p w:rsidR="00A84323" w:rsidRPr="004A58AA" w:rsidRDefault="00A84323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</w:tcPr>
          <w:p w:rsidR="00A84323" w:rsidRPr="004A58AA" w:rsidRDefault="00A84323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973" w:type="dxa"/>
            <w:gridSpan w:val="3"/>
          </w:tcPr>
          <w:p w:rsidR="00A84323" w:rsidRPr="004A58AA" w:rsidRDefault="00A84323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074" w:type="dxa"/>
          </w:tcPr>
          <w:p w:rsidR="00A84323" w:rsidRPr="004A58AA" w:rsidRDefault="00A84323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973" w:type="dxa"/>
            <w:gridSpan w:val="3"/>
          </w:tcPr>
          <w:p w:rsidR="00A84323" w:rsidRPr="004A58AA" w:rsidRDefault="00A84323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A84323" w:rsidRPr="008E2E57" w:rsidTr="00A84323">
        <w:trPr>
          <w:trHeight w:val="345"/>
        </w:trPr>
        <w:tc>
          <w:tcPr>
            <w:tcW w:w="3317" w:type="dxa"/>
            <w:vMerge/>
          </w:tcPr>
          <w:p w:rsidR="00A84323" w:rsidRPr="004A58AA" w:rsidRDefault="00A84323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973" w:type="dxa"/>
            <w:gridSpan w:val="3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074" w:type="dxa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973" w:type="dxa"/>
            <w:gridSpan w:val="3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A84323" w:rsidRPr="008E2E57" w:rsidTr="00A84323">
        <w:trPr>
          <w:trHeight w:val="345"/>
        </w:trPr>
        <w:tc>
          <w:tcPr>
            <w:tcW w:w="3317" w:type="dxa"/>
            <w:vMerge/>
          </w:tcPr>
          <w:p w:rsidR="00A84323" w:rsidRPr="004A58AA" w:rsidRDefault="00A84323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  <w:gridSpan w:val="3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  <w:gridSpan w:val="3"/>
          </w:tcPr>
          <w:p w:rsidR="00A84323" w:rsidRPr="004A58AA" w:rsidRDefault="00A84323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26CF" w:rsidRPr="008E2E57" w:rsidTr="00A84323">
        <w:trPr>
          <w:trHeight w:val="140"/>
        </w:trPr>
        <w:tc>
          <w:tcPr>
            <w:tcW w:w="3317" w:type="dxa"/>
            <w:vMerge w:val="restart"/>
          </w:tcPr>
          <w:p w:rsidR="000E26CF" w:rsidRPr="004A58AA" w:rsidRDefault="000E26CF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 зданий и оборудования, наличие договоров, количество организаций-подрядчиков)</w:t>
            </w:r>
            <w:proofErr w:type="gramEnd"/>
          </w:p>
        </w:tc>
        <w:tc>
          <w:tcPr>
            <w:tcW w:w="3048" w:type="dxa"/>
            <w:gridSpan w:val="4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</w:p>
        </w:tc>
        <w:tc>
          <w:tcPr>
            <w:tcW w:w="3047" w:type="dxa"/>
            <w:gridSpan w:val="4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</w:tr>
      <w:tr w:rsidR="000E26CF" w:rsidRPr="008E2E57" w:rsidTr="00A84323">
        <w:trPr>
          <w:trHeight w:val="140"/>
        </w:trPr>
        <w:tc>
          <w:tcPr>
            <w:tcW w:w="3317" w:type="dxa"/>
            <w:vMerge/>
          </w:tcPr>
          <w:p w:rsidR="000E26CF" w:rsidRPr="004A58AA" w:rsidRDefault="000E26CF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  <w:gridSpan w:val="2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808" w:type="dxa"/>
            <w:gridSpan w:val="2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239" w:type="dxa"/>
            <w:gridSpan w:val="2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808" w:type="dxa"/>
            <w:gridSpan w:val="2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</w:tr>
      <w:tr w:rsidR="000E26CF" w:rsidRPr="008E2E57" w:rsidTr="000E26CF">
        <w:trPr>
          <w:trHeight w:val="263"/>
        </w:trPr>
        <w:tc>
          <w:tcPr>
            <w:tcW w:w="3317" w:type="dxa"/>
            <w:vMerge/>
          </w:tcPr>
          <w:p w:rsidR="000E26CF" w:rsidRPr="004A58AA" w:rsidRDefault="000E26CF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  <w:gridSpan w:val="2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808" w:type="dxa"/>
            <w:gridSpan w:val="2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239" w:type="dxa"/>
            <w:gridSpan w:val="2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808" w:type="dxa"/>
            <w:gridSpan w:val="2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0E26CF" w:rsidRPr="008E2E57" w:rsidTr="00A84323">
        <w:trPr>
          <w:trHeight w:val="262"/>
        </w:trPr>
        <w:tc>
          <w:tcPr>
            <w:tcW w:w="3317" w:type="dxa"/>
            <w:vMerge/>
          </w:tcPr>
          <w:p w:rsidR="000E26CF" w:rsidRPr="004A58AA" w:rsidRDefault="000E26CF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  <w:gridSpan w:val="2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gridSpan w:val="2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gridSpan w:val="2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26CF" w:rsidRPr="008E2E57" w:rsidTr="000E26CF">
        <w:trPr>
          <w:trHeight w:val="555"/>
        </w:trPr>
        <w:tc>
          <w:tcPr>
            <w:tcW w:w="3317" w:type="dxa"/>
            <w:vMerge w:val="restart"/>
          </w:tcPr>
          <w:p w:rsidR="000E26CF" w:rsidRPr="004A58AA" w:rsidRDefault="000E26CF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Метрологическая проверка оборудования (наличие договоров, кратность, стоимость)</w:t>
            </w:r>
          </w:p>
        </w:tc>
        <w:tc>
          <w:tcPr>
            <w:tcW w:w="3048" w:type="dxa"/>
            <w:gridSpan w:val="4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047" w:type="dxa"/>
            <w:gridSpan w:val="4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0E26CF" w:rsidRPr="008E2E57" w:rsidTr="00A84323">
        <w:trPr>
          <w:trHeight w:val="555"/>
        </w:trPr>
        <w:tc>
          <w:tcPr>
            <w:tcW w:w="3317" w:type="dxa"/>
            <w:vMerge/>
          </w:tcPr>
          <w:p w:rsidR="000E26CF" w:rsidRPr="004A58AA" w:rsidRDefault="000E26CF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8" w:type="dxa"/>
            <w:gridSpan w:val="4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gridSpan w:val="4"/>
          </w:tcPr>
          <w:p w:rsidR="000E26CF" w:rsidRPr="004A58AA" w:rsidRDefault="000E26CF" w:rsidP="000E26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BE2" w:rsidRPr="008E2E57" w:rsidTr="00A84323">
        <w:tc>
          <w:tcPr>
            <w:tcW w:w="3317" w:type="dxa"/>
          </w:tcPr>
          <w:p w:rsidR="00E44BE2" w:rsidRPr="004A58AA" w:rsidRDefault="00E44BE2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Площадь зданий и сооружений, подлежащая капитальному</w:t>
            </w:r>
            <w:r w:rsidR="00E37170" w:rsidRPr="004A58AA">
              <w:rPr>
                <w:rFonts w:ascii="Times New Roman" w:hAnsi="Times New Roman" w:cs="Times New Roman"/>
                <w:sz w:val="28"/>
                <w:szCs w:val="28"/>
              </w:rPr>
              <w:t>, текущему</w:t>
            </w: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ремонту (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м)</w:t>
            </w:r>
          </w:p>
        </w:tc>
        <w:tc>
          <w:tcPr>
            <w:tcW w:w="6095" w:type="dxa"/>
            <w:gridSpan w:val="8"/>
          </w:tcPr>
          <w:p w:rsidR="00E44BE2" w:rsidRPr="004A58AA" w:rsidRDefault="00E44BE2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BE2" w:rsidRPr="008E2E57" w:rsidTr="00A84323">
        <w:tc>
          <w:tcPr>
            <w:tcW w:w="3317" w:type="dxa"/>
          </w:tcPr>
          <w:p w:rsidR="00E44BE2" w:rsidRPr="004A58AA" w:rsidRDefault="00E44BE2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Стоимость одного квадратного метра капитального</w:t>
            </w:r>
            <w:proofErr w:type="gram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текущего ремонта (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95" w:type="dxa"/>
            <w:gridSpan w:val="8"/>
          </w:tcPr>
          <w:p w:rsidR="00E44BE2" w:rsidRPr="004A58AA" w:rsidRDefault="00E44BE2" w:rsidP="00495D0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4948" w:rsidRDefault="00764948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39FC" w:rsidRDefault="008F39FC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4A1A" w:rsidRPr="00A90576" w:rsidRDefault="00904A1A" w:rsidP="00764948">
      <w:pPr>
        <w:jc w:val="center"/>
        <w:rPr>
          <w:rFonts w:ascii="Times New Roman" w:hAnsi="Times New Roman" w:cs="Times New Roman"/>
          <w:sz w:val="28"/>
          <w:szCs w:val="28"/>
        </w:rPr>
      </w:pPr>
      <w:r w:rsidRPr="00A90576">
        <w:rPr>
          <w:rFonts w:ascii="Times New Roman" w:hAnsi="Times New Roman" w:cs="Times New Roman"/>
          <w:sz w:val="28"/>
          <w:szCs w:val="28"/>
        </w:rPr>
        <w:t>Сведения о размере среднемесячной заработной платы</w:t>
      </w:r>
    </w:p>
    <w:p w:rsidR="00E5496C" w:rsidRPr="008D38C0" w:rsidRDefault="00E5496C" w:rsidP="00904A1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498" w:type="dxa"/>
        <w:tblInd w:w="108" w:type="dxa"/>
        <w:tblLayout w:type="fixed"/>
        <w:tblLook w:val="04A0"/>
      </w:tblPr>
      <w:tblGrid>
        <w:gridCol w:w="1134"/>
        <w:gridCol w:w="1142"/>
        <w:gridCol w:w="952"/>
        <w:gridCol w:w="2225"/>
        <w:gridCol w:w="2056"/>
        <w:gridCol w:w="1989"/>
      </w:tblGrid>
      <w:tr w:rsidR="00904A1A" w:rsidRPr="004A58AA" w:rsidTr="00A90576">
        <w:tc>
          <w:tcPr>
            <w:tcW w:w="1134" w:type="dxa"/>
            <w:vMerge w:val="restart"/>
          </w:tcPr>
          <w:p w:rsidR="00904A1A" w:rsidRPr="004A58AA" w:rsidRDefault="00904A1A" w:rsidP="007625D7">
            <w:pPr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vMerge w:val="restart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Среднемесячная зарплата за счет всех источников </w:t>
            </w:r>
          </w:p>
        </w:tc>
        <w:tc>
          <w:tcPr>
            <w:tcW w:w="5233" w:type="dxa"/>
            <w:gridSpan w:val="3"/>
          </w:tcPr>
          <w:p w:rsidR="00904A1A" w:rsidRPr="004A58AA" w:rsidRDefault="00904A1A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Среднемесячная зарплата, начисленная за счет средств бюджета субъекта (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9" w:type="dxa"/>
            <w:vMerge w:val="restart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Среднемесячная зарплата, начисленная за счет средств от приносящей доход деятельности (платные услуги) (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904A1A" w:rsidRPr="004A58AA" w:rsidTr="00A90576">
        <w:tc>
          <w:tcPr>
            <w:tcW w:w="1134" w:type="dxa"/>
            <w:vMerge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vMerge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vMerge w:val="restart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Всего (гр</w:t>
            </w:r>
            <w:proofErr w:type="gram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+гр5)</w:t>
            </w:r>
          </w:p>
        </w:tc>
        <w:tc>
          <w:tcPr>
            <w:tcW w:w="4281" w:type="dxa"/>
            <w:gridSpan w:val="2"/>
          </w:tcPr>
          <w:p w:rsidR="00904A1A" w:rsidRPr="004A58AA" w:rsidRDefault="00904A1A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989" w:type="dxa"/>
            <w:vMerge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1A" w:rsidRPr="004A58AA" w:rsidTr="00A90576">
        <w:tc>
          <w:tcPr>
            <w:tcW w:w="1134" w:type="dxa"/>
            <w:vMerge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vMerge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vMerge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Среднемесячная зарплата, начисленная за счет субсидий бюджета субъекта/лимитов бюджетных обязательств (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056" w:type="dxa"/>
          </w:tcPr>
          <w:p w:rsidR="00904A1A" w:rsidRPr="004A58AA" w:rsidRDefault="00904A1A" w:rsidP="00E37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Среднемесячная зарплата, начисленная за счет средств 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нац</w:t>
            </w:r>
            <w:proofErr w:type="gram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роектов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, региональных целевых программ, (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9" w:type="dxa"/>
            <w:vMerge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1A" w:rsidRPr="004A58AA" w:rsidTr="00A90576">
        <w:tc>
          <w:tcPr>
            <w:tcW w:w="1134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4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25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56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9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04A1A" w:rsidRPr="004A58AA" w:rsidTr="00A90576">
        <w:tc>
          <w:tcPr>
            <w:tcW w:w="1134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Врачи СМЭ</w:t>
            </w:r>
          </w:p>
        </w:tc>
        <w:tc>
          <w:tcPr>
            <w:tcW w:w="114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1A" w:rsidRPr="004A58AA" w:rsidTr="00A90576">
        <w:tc>
          <w:tcPr>
            <w:tcW w:w="1134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Специалисты с высшим немедицинским образованием</w:t>
            </w:r>
          </w:p>
        </w:tc>
        <w:tc>
          <w:tcPr>
            <w:tcW w:w="114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1A" w:rsidRPr="004A58AA" w:rsidTr="00A90576">
        <w:tc>
          <w:tcPr>
            <w:tcW w:w="1134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Средний медперсонал</w:t>
            </w:r>
          </w:p>
        </w:tc>
        <w:tc>
          <w:tcPr>
            <w:tcW w:w="114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1A" w:rsidRPr="004A58AA" w:rsidTr="00A90576">
        <w:tc>
          <w:tcPr>
            <w:tcW w:w="1134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Младший медперсонал</w:t>
            </w:r>
          </w:p>
        </w:tc>
        <w:tc>
          <w:tcPr>
            <w:tcW w:w="114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1A" w:rsidRPr="004A58AA" w:rsidTr="00A90576">
        <w:tc>
          <w:tcPr>
            <w:tcW w:w="1134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Административно-управленческий персонал</w:t>
            </w:r>
          </w:p>
        </w:tc>
        <w:tc>
          <w:tcPr>
            <w:tcW w:w="114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1A" w:rsidRPr="004A58AA" w:rsidTr="00A90576">
        <w:tc>
          <w:tcPr>
            <w:tcW w:w="1134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  <w:tc>
          <w:tcPr>
            <w:tcW w:w="114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4948" w:rsidRDefault="00904A1A" w:rsidP="00764948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8C8">
        <w:rPr>
          <w:rFonts w:ascii="Times New Roman" w:hAnsi="Times New Roman" w:cs="Times New Roman"/>
          <w:sz w:val="28"/>
          <w:szCs w:val="28"/>
        </w:rPr>
        <w:t xml:space="preserve">Структура </w:t>
      </w:r>
    </w:p>
    <w:p w:rsidR="00904A1A" w:rsidRDefault="00904A1A" w:rsidP="00764948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8C8">
        <w:rPr>
          <w:rFonts w:ascii="Times New Roman" w:hAnsi="Times New Roman" w:cs="Times New Roman"/>
          <w:sz w:val="28"/>
          <w:szCs w:val="28"/>
        </w:rPr>
        <w:t>использования оплаты труда БСМЭ с учетом средств, израсходованных на работников, оформленных по внешнему совместительству</w:t>
      </w:r>
    </w:p>
    <w:p w:rsidR="00E5496C" w:rsidRDefault="00E5496C" w:rsidP="00E5496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1981"/>
        <w:gridCol w:w="1955"/>
        <w:gridCol w:w="1984"/>
        <w:gridCol w:w="57"/>
        <w:gridCol w:w="1502"/>
        <w:gridCol w:w="1276"/>
        <w:gridCol w:w="992"/>
      </w:tblGrid>
      <w:tr w:rsidR="00904A1A" w:rsidRPr="004A58AA" w:rsidTr="004A58AA">
        <w:trPr>
          <w:trHeight w:val="840"/>
        </w:trPr>
        <w:tc>
          <w:tcPr>
            <w:tcW w:w="1981" w:type="dxa"/>
            <w:vMerge w:val="restart"/>
          </w:tcPr>
          <w:p w:rsidR="00904A1A" w:rsidRPr="004A58AA" w:rsidRDefault="00904A1A" w:rsidP="004A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Категории работников</w:t>
            </w:r>
          </w:p>
        </w:tc>
        <w:tc>
          <w:tcPr>
            <w:tcW w:w="1955" w:type="dxa"/>
            <w:vMerge w:val="restart"/>
            <w:textDirection w:val="btLr"/>
          </w:tcPr>
          <w:p w:rsidR="004A58AA" w:rsidRDefault="004A58AA" w:rsidP="004A58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1A" w:rsidRPr="004A58AA" w:rsidRDefault="00904A1A" w:rsidP="004A58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Доля в фонде оплаты труда работников БСМЭ (все источники финансирования) (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811" w:type="dxa"/>
            <w:gridSpan w:val="5"/>
          </w:tcPr>
          <w:p w:rsidR="00904A1A" w:rsidRPr="004A58AA" w:rsidRDefault="00904A1A" w:rsidP="004A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Доля в фонде оплаты труда работников организации</w:t>
            </w:r>
          </w:p>
        </w:tc>
      </w:tr>
      <w:tr w:rsidR="00904A1A" w:rsidRPr="004A58AA" w:rsidTr="004A58AA">
        <w:trPr>
          <w:cantSplit/>
          <w:trHeight w:val="5362"/>
        </w:trPr>
        <w:tc>
          <w:tcPr>
            <w:tcW w:w="1981" w:type="dxa"/>
            <w:vMerge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  <w:vMerge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gridSpan w:val="2"/>
          </w:tcPr>
          <w:p w:rsidR="004A58AA" w:rsidRDefault="004A58A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AA" w:rsidRDefault="004A58A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AA" w:rsidRDefault="004A58A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AA" w:rsidRDefault="004A58A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AA" w:rsidRDefault="004A58A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8AA" w:rsidRDefault="004A58A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1A" w:rsidRPr="004A58AA" w:rsidRDefault="00904A1A" w:rsidP="004A5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Всего %</w:t>
            </w:r>
          </w:p>
        </w:tc>
        <w:tc>
          <w:tcPr>
            <w:tcW w:w="1502" w:type="dxa"/>
            <w:textDirection w:val="btLr"/>
          </w:tcPr>
          <w:p w:rsidR="004A58AA" w:rsidRDefault="004A58AA" w:rsidP="004A58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1A" w:rsidRPr="004A58AA" w:rsidRDefault="00904A1A" w:rsidP="004A58A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Субсидии бюджета/лимиты бюджетных обязательств %</w:t>
            </w:r>
          </w:p>
        </w:tc>
        <w:tc>
          <w:tcPr>
            <w:tcW w:w="1276" w:type="dxa"/>
            <w:textDirection w:val="btLr"/>
          </w:tcPr>
          <w:p w:rsidR="00904A1A" w:rsidRPr="004A58AA" w:rsidRDefault="00904A1A" w:rsidP="004A58AA">
            <w:pPr>
              <w:ind w:left="-108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proofErr w:type="spellStart"/>
            <w:proofErr w:type="gram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нац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</w:t>
            </w:r>
            <w:proofErr w:type="gram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, региональных целевых программ, ФОМС  %</w:t>
            </w:r>
          </w:p>
        </w:tc>
        <w:tc>
          <w:tcPr>
            <w:tcW w:w="992" w:type="dxa"/>
            <w:textDirection w:val="btLr"/>
          </w:tcPr>
          <w:p w:rsidR="00904A1A" w:rsidRPr="004A58AA" w:rsidRDefault="00904A1A" w:rsidP="004A58A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Доля в фонде оплаты труда работников организации (платные услуги)%</w:t>
            </w:r>
          </w:p>
        </w:tc>
      </w:tr>
      <w:tr w:rsidR="00697CCE" w:rsidRPr="004A58AA" w:rsidTr="000E26CF">
        <w:tc>
          <w:tcPr>
            <w:tcW w:w="1981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Врачи СМЭ</w:t>
            </w:r>
          </w:p>
        </w:tc>
        <w:tc>
          <w:tcPr>
            <w:tcW w:w="1955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7CCE" w:rsidRPr="004A58AA" w:rsidRDefault="00697CCE" w:rsidP="007625D7">
            <w:pPr>
              <w:ind w:left="-730" w:firstLine="7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CCE" w:rsidRPr="004A58AA" w:rsidTr="000E26CF">
        <w:tc>
          <w:tcPr>
            <w:tcW w:w="1981" w:type="dxa"/>
          </w:tcPr>
          <w:p w:rsidR="00697CCE" w:rsidRPr="004A58AA" w:rsidRDefault="00697CCE" w:rsidP="00E549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Специалисты- с высшим немедицинским образованием</w:t>
            </w:r>
          </w:p>
        </w:tc>
        <w:tc>
          <w:tcPr>
            <w:tcW w:w="1955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7CCE" w:rsidRPr="004A58AA" w:rsidRDefault="00697CCE" w:rsidP="007625D7">
            <w:pPr>
              <w:ind w:left="-730" w:firstLine="7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CCE" w:rsidRPr="004A58AA" w:rsidTr="000E26CF">
        <w:tc>
          <w:tcPr>
            <w:tcW w:w="1981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Средний медперсонал</w:t>
            </w:r>
          </w:p>
        </w:tc>
        <w:tc>
          <w:tcPr>
            <w:tcW w:w="1955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7CCE" w:rsidRPr="004A58AA" w:rsidRDefault="00697CCE" w:rsidP="007625D7">
            <w:pPr>
              <w:ind w:left="-730" w:firstLine="7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CCE" w:rsidRPr="004A58AA" w:rsidTr="000E26CF">
        <w:tc>
          <w:tcPr>
            <w:tcW w:w="1981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Младший медперсонал</w:t>
            </w:r>
          </w:p>
        </w:tc>
        <w:tc>
          <w:tcPr>
            <w:tcW w:w="1955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7CCE" w:rsidRPr="004A58AA" w:rsidRDefault="00697CCE" w:rsidP="007625D7">
            <w:pPr>
              <w:ind w:left="-730" w:firstLine="7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CCE" w:rsidRPr="004A58AA" w:rsidTr="000E26CF">
        <w:tc>
          <w:tcPr>
            <w:tcW w:w="1981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Административно-управленческий персонал</w:t>
            </w:r>
          </w:p>
        </w:tc>
        <w:tc>
          <w:tcPr>
            <w:tcW w:w="1955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7CCE" w:rsidRPr="004A58AA" w:rsidRDefault="00697CCE" w:rsidP="007625D7">
            <w:pPr>
              <w:ind w:left="-730" w:firstLine="7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97CCE" w:rsidRPr="004A58AA" w:rsidRDefault="00697CCE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4948" w:rsidRPr="004A58AA" w:rsidRDefault="00764948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Pr="004A58AA" w:rsidRDefault="00E37170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496C" w:rsidRPr="004A58AA" w:rsidRDefault="00E5496C" w:rsidP="00764948">
      <w:pPr>
        <w:jc w:val="center"/>
        <w:rPr>
          <w:rFonts w:ascii="Times New Roman" w:hAnsi="Times New Roman" w:cs="Times New Roman"/>
          <w:sz w:val="28"/>
          <w:szCs w:val="28"/>
        </w:rPr>
      </w:pPr>
      <w:r w:rsidRPr="004A58AA">
        <w:rPr>
          <w:rFonts w:ascii="Times New Roman" w:hAnsi="Times New Roman" w:cs="Times New Roman"/>
          <w:sz w:val="28"/>
          <w:szCs w:val="28"/>
        </w:rPr>
        <w:t>Д</w:t>
      </w:r>
      <w:r w:rsidR="00904A1A" w:rsidRPr="004A58AA">
        <w:rPr>
          <w:rFonts w:ascii="Times New Roman" w:hAnsi="Times New Roman" w:cs="Times New Roman"/>
          <w:sz w:val="28"/>
          <w:szCs w:val="28"/>
        </w:rPr>
        <w:t>инамика средней заработной платы (</w:t>
      </w:r>
      <w:proofErr w:type="spellStart"/>
      <w:proofErr w:type="gramStart"/>
      <w:r w:rsidR="00904A1A" w:rsidRPr="004A58AA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="00904A1A" w:rsidRPr="004A58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4A1A" w:rsidRPr="004A58A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904A1A" w:rsidRPr="004A58AA">
        <w:rPr>
          <w:rFonts w:ascii="Times New Roman" w:hAnsi="Times New Roman" w:cs="Times New Roman"/>
          <w:sz w:val="28"/>
          <w:szCs w:val="28"/>
        </w:rPr>
        <w:t xml:space="preserve">) </w:t>
      </w:r>
      <w:r w:rsidR="00A16909" w:rsidRPr="004A58AA">
        <w:rPr>
          <w:rFonts w:ascii="Times New Roman" w:hAnsi="Times New Roman" w:cs="Times New Roman"/>
          <w:sz w:val="28"/>
          <w:szCs w:val="28"/>
        </w:rPr>
        <w:t>с 2016 по 31.12.2018 год</w:t>
      </w:r>
    </w:p>
    <w:p w:rsidR="00E649F0" w:rsidRPr="00A808C8" w:rsidRDefault="00E649F0" w:rsidP="00904A1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47" w:type="dxa"/>
        <w:tblLook w:val="04A0"/>
      </w:tblPr>
      <w:tblGrid>
        <w:gridCol w:w="3188"/>
        <w:gridCol w:w="1062"/>
        <w:gridCol w:w="1063"/>
        <w:gridCol w:w="1063"/>
        <w:gridCol w:w="1123"/>
        <w:gridCol w:w="1124"/>
        <w:gridCol w:w="1124"/>
      </w:tblGrid>
      <w:tr w:rsidR="00904A1A" w:rsidRPr="004A58AA" w:rsidTr="007625D7">
        <w:tc>
          <w:tcPr>
            <w:tcW w:w="3188" w:type="dxa"/>
          </w:tcPr>
          <w:p w:rsidR="00904A1A" w:rsidRPr="004A58AA" w:rsidRDefault="00904A1A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188" w:type="dxa"/>
            <w:gridSpan w:val="3"/>
          </w:tcPr>
          <w:p w:rsidR="00904A1A" w:rsidRPr="004A58AA" w:rsidRDefault="00904A1A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spellEnd"/>
            <w:proofErr w:type="gram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3371" w:type="dxa"/>
            <w:gridSpan w:val="3"/>
          </w:tcPr>
          <w:p w:rsidR="00904A1A" w:rsidRPr="004A58AA" w:rsidRDefault="00904A1A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Динамика  %</w:t>
            </w:r>
          </w:p>
        </w:tc>
      </w:tr>
      <w:tr w:rsidR="005142CB" w:rsidRPr="004A58AA" w:rsidTr="00495D04">
        <w:tc>
          <w:tcPr>
            <w:tcW w:w="3188" w:type="dxa"/>
          </w:tcPr>
          <w:p w:rsidR="005142CB" w:rsidRPr="004A58AA" w:rsidRDefault="005142CB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5142CB" w:rsidRPr="004A58AA" w:rsidRDefault="005142CB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2016 г</w:t>
            </w:r>
          </w:p>
        </w:tc>
        <w:tc>
          <w:tcPr>
            <w:tcW w:w="1063" w:type="dxa"/>
          </w:tcPr>
          <w:p w:rsidR="005142CB" w:rsidRPr="004A58AA" w:rsidRDefault="005142CB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2017 г</w:t>
            </w:r>
          </w:p>
        </w:tc>
        <w:tc>
          <w:tcPr>
            <w:tcW w:w="1063" w:type="dxa"/>
          </w:tcPr>
          <w:p w:rsidR="005142CB" w:rsidRPr="004A58AA" w:rsidRDefault="005142CB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2018 г</w:t>
            </w:r>
          </w:p>
        </w:tc>
        <w:tc>
          <w:tcPr>
            <w:tcW w:w="1123" w:type="dxa"/>
          </w:tcPr>
          <w:p w:rsidR="005142CB" w:rsidRPr="004A58AA" w:rsidRDefault="005142CB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2016 г</w:t>
            </w:r>
          </w:p>
        </w:tc>
        <w:tc>
          <w:tcPr>
            <w:tcW w:w="1124" w:type="dxa"/>
          </w:tcPr>
          <w:p w:rsidR="005142CB" w:rsidRPr="004A58AA" w:rsidRDefault="005142CB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2017 г</w:t>
            </w:r>
          </w:p>
        </w:tc>
        <w:tc>
          <w:tcPr>
            <w:tcW w:w="1124" w:type="dxa"/>
          </w:tcPr>
          <w:p w:rsidR="005142CB" w:rsidRPr="004A58AA" w:rsidRDefault="005142CB" w:rsidP="00762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2018 г</w:t>
            </w:r>
          </w:p>
        </w:tc>
      </w:tr>
      <w:tr w:rsidR="008A6BB3" w:rsidRPr="004A58AA" w:rsidTr="0033684A">
        <w:tc>
          <w:tcPr>
            <w:tcW w:w="3188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Врачи СМЭ</w:t>
            </w:r>
          </w:p>
        </w:tc>
        <w:tc>
          <w:tcPr>
            <w:tcW w:w="1062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BB3" w:rsidRPr="004A58AA" w:rsidTr="0033684A">
        <w:tc>
          <w:tcPr>
            <w:tcW w:w="3188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Специалисты с высшим немедицинским образованием</w:t>
            </w:r>
          </w:p>
        </w:tc>
        <w:tc>
          <w:tcPr>
            <w:tcW w:w="1062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</w:tcPr>
          <w:p w:rsidR="008A6BB3" w:rsidRPr="004A58AA" w:rsidRDefault="008A6BB3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1A" w:rsidRPr="004A58AA" w:rsidTr="007625D7">
        <w:tc>
          <w:tcPr>
            <w:tcW w:w="3188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Средний медперсонал</w:t>
            </w:r>
          </w:p>
        </w:tc>
        <w:tc>
          <w:tcPr>
            <w:tcW w:w="3188" w:type="dxa"/>
            <w:gridSpan w:val="3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1" w:type="dxa"/>
            <w:gridSpan w:val="3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1A" w:rsidRPr="004A58AA" w:rsidTr="007625D7">
        <w:tc>
          <w:tcPr>
            <w:tcW w:w="3188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Младший медперсонал</w:t>
            </w:r>
          </w:p>
        </w:tc>
        <w:tc>
          <w:tcPr>
            <w:tcW w:w="3188" w:type="dxa"/>
            <w:gridSpan w:val="3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1" w:type="dxa"/>
            <w:gridSpan w:val="3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1A" w:rsidRPr="004A58AA" w:rsidTr="007625D7">
        <w:tc>
          <w:tcPr>
            <w:tcW w:w="3188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Начальник БСМЭ</w:t>
            </w:r>
          </w:p>
        </w:tc>
        <w:tc>
          <w:tcPr>
            <w:tcW w:w="3188" w:type="dxa"/>
            <w:gridSpan w:val="3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1" w:type="dxa"/>
            <w:gridSpan w:val="3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1A" w:rsidRPr="004A58AA" w:rsidTr="007625D7">
        <w:tc>
          <w:tcPr>
            <w:tcW w:w="3188" w:type="dxa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  <w:tc>
          <w:tcPr>
            <w:tcW w:w="3188" w:type="dxa"/>
            <w:gridSpan w:val="3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1" w:type="dxa"/>
            <w:gridSpan w:val="3"/>
          </w:tcPr>
          <w:p w:rsidR="00904A1A" w:rsidRPr="004A58AA" w:rsidRDefault="00904A1A" w:rsidP="00762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A1A" w:rsidRPr="004A58AA" w:rsidRDefault="00904A1A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47" w:type="dxa"/>
        <w:tblLook w:val="04A0"/>
      </w:tblPr>
      <w:tblGrid>
        <w:gridCol w:w="3188"/>
        <w:gridCol w:w="3188"/>
        <w:gridCol w:w="3371"/>
      </w:tblGrid>
      <w:tr w:rsidR="00697CCE" w:rsidRPr="004A58AA" w:rsidTr="00697CCE">
        <w:tc>
          <w:tcPr>
            <w:tcW w:w="3188" w:type="dxa"/>
          </w:tcPr>
          <w:p w:rsidR="00697CCE" w:rsidRPr="004A58AA" w:rsidRDefault="00697CCE" w:rsidP="00981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судебных заседаний, следственных действий </w:t>
            </w:r>
          </w:p>
        </w:tc>
        <w:tc>
          <w:tcPr>
            <w:tcW w:w="3188" w:type="dxa"/>
          </w:tcPr>
          <w:p w:rsidR="00697CCE" w:rsidRPr="004A58AA" w:rsidRDefault="00697CCE" w:rsidP="00697C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Участие в судебных заседаниях и следственных действий (чел/час)</w:t>
            </w:r>
          </w:p>
        </w:tc>
        <w:tc>
          <w:tcPr>
            <w:tcW w:w="3371" w:type="dxa"/>
          </w:tcPr>
          <w:p w:rsidR="00697CCE" w:rsidRPr="004A58AA" w:rsidRDefault="00697CCE" w:rsidP="000A74DE">
            <w:pPr>
              <w:ind w:right="-2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на командировки для участия в судебных заседаниях и </w:t>
            </w:r>
            <w:r w:rsidR="000A74DE" w:rsidRPr="004A58AA">
              <w:rPr>
                <w:rFonts w:ascii="Times New Roman" w:hAnsi="Times New Roman" w:cs="Times New Roman"/>
                <w:sz w:val="28"/>
                <w:szCs w:val="28"/>
              </w:rPr>
              <w:t>следственных действиях</w:t>
            </w:r>
          </w:p>
        </w:tc>
      </w:tr>
      <w:tr w:rsidR="00697CCE" w:rsidRPr="004A58AA" w:rsidTr="00697CCE">
        <w:tc>
          <w:tcPr>
            <w:tcW w:w="3188" w:type="dxa"/>
          </w:tcPr>
          <w:p w:rsidR="00697CCE" w:rsidRPr="004A58AA" w:rsidRDefault="00697CCE" w:rsidP="00981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697CCE" w:rsidRPr="004A58AA" w:rsidRDefault="00697CCE" w:rsidP="00981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1" w:type="dxa"/>
          </w:tcPr>
          <w:p w:rsidR="00697CCE" w:rsidRPr="004A58AA" w:rsidRDefault="00697CCE" w:rsidP="00981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4DE" w:rsidRPr="004A58AA" w:rsidTr="00A90576">
        <w:tc>
          <w:tcPr>
            <w:tcW w:w="3188" w:type="dxa"/>
          </w:tcPr>
          <w:p w:rsidR="000A74DE" w:rsidRPr="004A58AA" w:rsidRDefault="000A74DE" w:rsidP="00A90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Специалисты,</w:t>
            </w:r>
            <w:r w:rsidR="00A90576"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не состоящие в штате БСМЭ,</w:t>
            </w: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привлекаемые </w:t>
            </w:r>
            <w:r w:rsidR="00A90576" w:rsidRPr="004A58AA">
              <w:rPr>
                <w:rFonts w:ascii="Times New Roman" w:hAnsi="Times New Roman" w:cs="Times New Roman"/>
                <w:sz w:val="28"/>
                <w:szCs w:val="28"/>
              </w:rPr>
              <w:t>для производства СМЭ в рамках гражданско-правовых договоров</w:t>
            </w:r>
          </w:p>
        </w:tc>
        <w:tc>
          <w:tcPr>
            <w:tcW w:w="3188" w:type="dxa"/>
          </w:tcPr>
          <w:p w:rsidR="00A90576" w:rsidRPr="004A58AA" w:rsidRDefault="00A90576" w:rsidP="00981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76" w:rsidRPr="004A58AA" w:rsidRDefault="00A90576" w:rsidP="00981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4DE" w:rsidRPr="004A58AA" w:rsidRDefault="00A90576" w:rsidP="00981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привлечений за год </w:t>
            </w:r>
          </w:p>
        </w:tc>
        <w:tc>
          <w:tcPr>
            <w:tcW w:w="3371" w:type="dxa"/>
          </w:tcPr>
          <w:p w:rsidR="00A90576" w:rsidRPr="004A58AA" w:rsidRDefault="00A90576" w:rsidP="00981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76" w:rsidRPr="004A58AA" w:rsidRDefault="00A90576" w:rsidP="00981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74DE" w:rsidRPr="004A58AA" w:rsidRDefault="00A90576" w:rsidP="00981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Выделенные </w:t>
            </w:r>
            <w:proofErr w:type="spellStart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>минздравом</w:t>
            </w:r>
            <w:proofErr w:type="spellEnd"/>
            <w:r w:rsidRPr="004A58AA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 средства за год</w:t>
            </w:r>
          </w:p>
        </w:tc>
      </w:tr>
      <w:tr w:rsidR="000A74DE" w:rsidRPr="004A58AA" w:rsidTr="00A90576">
        <w:tc>
          <w:tcPr>
            <w:tcW w:w="3188" w:type="dxa"/>
          </w:tcPr>
          <w:p w:rsidR="000A74DE" w:rsidRPr="004A58AA" w:rsidRDefault="000A74DE" w:rsidP="00981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8" w:type="dxa"/>
          </w:tcPr>
          <w:p w:rsidR="000A74DE" w:rsidRPr="004A58AA" w:rsidRDefault="000A74DE" w:rsidP="00981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1" w:type="dxa"/>
          </w:tcPr>
          <w:p w:rsidR="000A74DE" w:rsidRPr="004A58AA" w:rsidRDefault="000A74DE" w:rsidP="00981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26CF" w:rsidRDefault="000E26CF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7170" w:rsidRDefault="00E37170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6CF" w:rsidRDefault="000E26CF" w:rsidP="000F409C">
      <w:pPr>
        <w:tabs>
          <w:tab w:val="left" w:pos="623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1A8" w:rsidRDefault="008E11A8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1A8" w:rsidRDefault="008E11A8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1A8" w:rsidRDefault="008E11A8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1A8" w:rsidRDefault="008E11A8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1A8" w:rsidRDefault="008E11A8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1A8" w:rsidRDefault="008E11A8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1A8" w:rsidRDefault="008E11A8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1A8" w:rsidRDefault="008E11A8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2E68" w:rsidRPr="00E379AE" w:rsidRDefault="00E379AE" w:rsidP="005F78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</w:p>
    <w:p w:rsidR="00D52E68" w:rsidRDefault="00D52E68" w:rsidP="005F78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52E68" w:rsidRDefault="00D52E68" w:rsidP="005F78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379AE" w:rsidRDefault="00E379AE" w:rsidP="005F78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379AE" w:rsidRDefault="00E379AE" w:rsidP="005F78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379AE" w:rsidRDefault="00E379AE" w:rsidP="005F78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379AE" w:rsidRDefault="00E379AE" w:rsidP="005F78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379AE" w:rsidRDefault="00277F5B" w:rsidP="005F78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СВЕДЕНИЯ </w:t>
      </w:r>
    </w:p>
    <w:p w:rsidR="00D52E68" w:rsidRDefault="00D52E68" w:rsidP="005F78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F786C" w:rsidRPr="005F786C" w:rsidRDefault="00277F5B" w:rsidP="005F78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О </w:t>
      </w:r>
      <w:r w:rsidR="005F786C" w:rsidRPr="005F786C">
        <w:rPr>
          <w:rFonts w:ascii="Times New Roman" w:hAnsi="Times New Roman" w:cs="Times New Roman"/>
          <w:sz w:val="36"/>
          <w:szCs w:val="36"/>
        </w:rPr>
        <w:t>БЮРО СУДЕБНО- МЕДИЦИНСКОЙ ЭКСПЕРТИЗЫ</w:t>
      </w: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(подчиненность)</w:t>
      </w: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населенного пункта)</w:t>
      </w: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DF6" w:rsidRDefault="00915DF6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DF6" w:rsidRDefault="00915DF6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DF6" w:rsidRDefault="00915DF6" w:rsidP="005F78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981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86C" w:rsidRDefault="005F786C" w:rsidP="005F78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 «__» ______________ 20__ г.</w:t>
      </w:r>
    </w:p>
    <w:sectPr w:rsidR="005F786C" w:rsidSect="00FB2E79">
      <w:head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8C1" w:rsidRDefault="00BF48C1" w:rsidP="004A7AFA">
      <w:r>
        <w:separator/>
      </w:r>
    </w:p>
  </w:endnote>
  <w:endnote w:type="continuationSeparator" w:id="0">
    <w:p w:rsidR="00BF48C1" w:rsidRDefault="00BF48C1" w:rsidP="004A7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8C1" w:rsidRDefault="00BF48C1" w:rsidP="004A7AFA">
      <w:r>
        <w:separator/>
      </w:r>
    </w:p>
  </w:footnote>
  <w:footnote w:type="continuationSeparator" w:id="0">
    <w:p w:rsidR="00BF48C1" w:rsidRDefault="00BF48C1" w:rsidP="004A7A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365" w:rsidRDefault="007E436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3B66"/>
    <w:multiLevelType w:val="hybridMultilevel"/>
    <w:tmpl w:val="DA6AA8AA"/>
    <w:lvl w:ilvl="0" w:tplc="A3BAA502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74198"/>
    <w:rsid w:val="000177C9"/>
    <w:rsid w:val="000316DD"/>
    <w:rsid w:val="00032137"/>
    <w:rsid w:val="0005294B"/>
    <w:rsid w:val="00053938"/>
    <w:rsid w:val="00087AFA"/>
    <w:rsid w:val="00094B7D"/>
    <w:rsid w:val="000A74DE"/>
    <w:rsid w:val="000B238D"/>
    <w:rsid w:val="000E26CF"/>
    <w:rsid w:val="000F409C"/>
    <w:rsid w:val="00136BED"/>
    <w:rsid w:val="00143ED4"/>
    <w:rsid w:val="0014476D"/>
    <w:rsid w:val="00146FE8"/>
    <w:rsid w:val="001905EA"/>
    <w:rsid w:val="0019175A"/>
    <w:rsid w:val="00196FC6"/>
    <w:rsid w:val="001A03B3"/>
    <w:rsid w:val="001B4CF3"/>
    <w:rsid w:val="001D3BE9"/>
    <w:rsid w:val="001E3BA3"/>
    <w:rsid w:val="00203DBD"/>
    <w:rsid w:val="00236230"/>
    <w:rsid w:val="00245FFF"/>
    <w:rsid w:val="00270D1D"/>
    <w:rsid w:val="002735AE"/>
    <w:rsid w:val="00277F5B"/>
    <w:rsid w:val="002820CE"/>
    <w:rsid w:val="00284067"/>
    <w:rsid w:val="00284BDD"/>
    <w:rsid w:val="002B22AF"/>
    <w:rsid w:val="002E1EEA"/>
    <w:rsid w:val="00305452"/>
    <w:rsid w:val="00323F7A"/>
    <w:rsid w:val="003278D8"/>
    <w:rsid w:val="00332E89"/>
    <w:rsid w:val="0033684A"/>
    <w:rsid w:val="00363048"/>
    <w:rsid w:val="00374198"/>
    <w:rsid w:val="003C3250"/>
    <w:rsid w:val="003E4200"/>
    <w:rsid w:val="003E4911"/>
    <w:rsid w:val="003E5761"/>
    <w:rsid w:val="003F6A6D"/>
    <w:rsid w:val="00402405"/>
    <w:rsid w:val="00402759"/>
    <w:rsid w:val="00426A6E"/>
    <w:rsid w:val="00495D04"/>
    <w:rsid w:val="004A3885"/>
    <w:rsid w:val="004A58AA"/>
    <w:rsid w:val="004A7AFA"/>
    <w:rsid w:val="004B2BC7"/>
    <w:rsid w:val="004C172E"/>
    <w:rsid w:val="004D0A9F"/>
    <w:rsid w:val="004E63FA"/>
    <w:rsid w:val="004F0C3B"/>
    <w:rsid w:val="004F7FDF"/>
    <w:rsid w:val="00504B30"/>
    <w:rsid w:val="005142CB"/>
    <w:rsid w:val="00515BDF"/>
    <w:rsid w:val="005765A3"/>
    <w:rsid w:val="005B4EC4"/>
    <w:rsid w:val="005D29E7"/>
    <w:rsid w:val="005F0EB0"/>
    <w:rsid w:val="005F62D8"/>
    <w:rsid w:val="005F786C"/>
    <w:rsid w:val="00604659"/>
    <w:rsid w:val="00623DED"/>
    <w:rsid w:val="00625949"/>
    <w:rsid w:val="00631BE4"/>
    <w:rsid w:val="00656726"/>
    <w:rsid w:val="00656A73"/>
    <w:rsid w:val="00675993"/>
    <w:rsid w:val="00675CD2"/>
    <w:rsid w:val="0069558C"/>
    <w:rsid w:val="00697CCE"/>
    <w:rsid w:val="006A457E"/>
    <w:rsid w:val="006B0571"/>
    <w:rsid w:val="006B29A5"/>
    <w:rsid w:val="006C70DD"/>
    <w:rsid w:val="006D21DE"/>
    <w:rsid w:val="006D2C33"/>
    <w:rsid w:val="006D3E12"/>
    <w:rsid w:val="006D6F70"/>
    <w:rsid w:val="006E63B5"/>
    <w:rsid w:val="007169D1"/>
    <w:rsid w:val="00727540"/>
    <w:rsid w:val="007625D7"/>
    <w:rsid w:val="00764948"/>
    <w:rsid w:val="007720B9"/>
    <w:rsid w:val="007C635D"/>
    <w:rsid w:val="007D75AC"/>
    <w:rsid w:val="007E4365"/>
    <w:rsid w:val="008455AC"/>
    <w:rsid w:val="00872817"/>
    <w:rsid w:val="008A6BB3"/>
    <w:rsid w:val="008D38C0"/>
    <w:rsid w:val="008E11A8"/>
    <w:rsid w:val="008E2E57"/>
    <w:rsid w:val="008E657C"/>
    <w:rsid w:val="008F39FC"/>
    <w:rsid w:val="00902698"/>
    <w:rsid w:val="00904A1A"/>
    <w:rsid w:val="00915DF6"/>
    <w:rsid w:val="00927CE8"/>
    <w:rsid w:val="009568BD"/>
    <w:rsid w:val="009674B4"/>
    <w:rsid w:val="00971FEC"/>
    <w:rsid w:val="00977432"/>
    <w:rsid w:val="009817F8"/>
    <w:rsid w:val="009917B1"/>
    <w:rsid w:val="009A5302"/>
    <w:rsid w:val="009C0172"/>
    <w:rsid w:val="009C5D5D"/>
    <w:rsid w:val="009E19FF"/>
    <w:rsid w:val="009E6D44"/>
    <w:rsid w:val="00A16909"/>
    <w:rsid w:val="00A32B79"/>
    <w:rsid w:val="00A707E6"/>
    <w:rsid w:val="00A808C8"/>
    <w:rsid w:val="00A83DE4"/>
    <w:rsid w:val="00A84323"/>
    <w:rsid w:val="00A867D6"/>
    <w:rsid w:val="00A8786B"/>
    <w:rsid w:val="00A90576"/>
    <w:rsid w:val="00A93225"/>
    <w:rsid w:val="00A93874"/>
    <w:rsid w:val="00AA173D"/>
    <w:rsid w:val="00AA42FA"/>
    <w:rsid w:val="00AC74C1"/>
    <w:rsid w:val="00B27CAE"/>
    <w:rsid w:val="00B324FD"/>
    <w:rsid w:val="00B3681D"/>
    <w:rsid w:val="00B37CA0"/>
    <w:rsid w:val="00B97893"/>
    <w:rsid w:val="00BA5CD4"/>
    <w:rsid w:val="00BB0E40"/>
    <w:rsid w:val="00BB42D2"/>
    <w:rsid w:val="00BB4E9C"/>
    <w:rsid w:val="00BC51BB"/>
    <w:rsid w:val="00BF48C1"/>
    <w:rsid w:val="00C90D6A"/>
    <w:rsid w:val="00CA1905"/>
    <w:rsid w:val="00CB01F7"/>
    <w:rsid w:val="00CC5B46"/>
    <w:rsid w:val="00CE126D"/>
    <w:rsid w:val="00CF1CEB"/>
    <w:rsid w:val="00D30DEB"/>
    <w:rsid w:val="00D40F66"/>
    <w:rsid w:val="00D41360"/>
    <w:rsid w:val="00D43751"/>
    <w:rsid w:val="00D50282"/>
    <w:rsid w:val="00D50A77"/>
    <w:rsid w:val="00D52E68"/>
    <w:rsid w:val="00D776C0"/>
    <w:rsid w:val="00DB74AD"/>
    <w:rsid w:val="00DB7615"/>
    <w:rsid w:val="00DC0A7D"/>
    <w:rsid w:val="00DD2A9C"/>
    <w:rsid w:val="00DF4535"/>
    <w:rsid w:val="00DF7E9C"/>
    <w:rsid w:val="00E11B89"/>
    <w:rsid w:val="00E37170"/>
    <w:rsid w:val="00E379AE"/>
    <w:rsid w:val="00E44BE2"/>
    <w:rsid w:val="00E5496C"/>
    <w:rsid w:val="00E575CA"/>
    <w:rsid w:val="00E61048"/>
    <w:rsid w:val="00E649F0"/>
    <w:rsid w:val="00E654B0"/>
    <w:rsid w:val="00E710BB"/>
    <w:rsid w:val="00E83FFA"/>
    <w:rsid w:val="00EA0F58"/>
    <w:rsid w:val="00EF0F21"/>
    <w:rsid w:val="00F03629"/>
    <w:rsid w:val="00F71481"/>
    <w:rsid w:val="00F714CA"/>
    <w:rsid w:val="00F92AB3"/>
    <w:rsid w:val="00FA229E"/>
    <w:rsid w:val="00FB2E79"/>
    <w:rsid w:val="00FB59E5"/>
    <w:rsid w:val="00FE0528"/>
    <w:rsid w:val="00FE277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250"/>
    <w:pPr>
      <w:ind w:left="720"/>
      <w:contextualSpacing/>
    </w:pPr>
  </w:style>
  <w:style w:type="table" w:styleId="a4">
    <w:name w:val="Table Grid"/>
    <w:basedOn w:val="a1"/>
    <w:uiPriority w:val="59"/>
    <w:rsid w:val="00203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2735AE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A7A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7AFA"/>
  </w:style>
  <w:style w:type="paragraph" w:styleId="a8">
    <w:name w:val="footer"/>
    <w:basedOn w:val="a"/>
    <w:link w:val="a9"/>
    <w:uiPriority w:val="99"/>
    <w:semiHidden/>
    <w:unhideWhenUsed/>
    <w:rsid w:val="004A7A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A7AF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250"/>
    <w:pPr>
      <w:ind w:left="720"/>
      <w:contextualSpacing/>
    </w:pPr>
  </w:style>
  <w:style w:type="table" w:styleId="a4">
    <w:name w:val="Table Grid"/>
    <w:basedOn w:val="a1"/>
    <w:uiPriority w:val="59"/>
    <w:rsid w:val="00203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528B2-DC51-4F3D-8BD6-0259CC845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vasilevskayaai</cp:lastModifiedBy>
  <cp:revision>24</cp:revision>
  <cp:lastPrinted>2019-02-06T11:44:00Z</cp:lastPrinted>
  <dcterms:created xsi:type="dcterms:W3CDTF">2019-02-04T14:25:00Z</dcterms:created>
  <dcterms:modified xsi:type="dcterms:W3CDTF">2019-02-18T08:17:00Z</dcterms:modified>
</cp:coreProperties>
</file>